
<file path=[Content_Types].xml><?xml version="1.0" encoding="utf-8"?>
<Types xmlns="http://schemas.openxmlformats.org/package/2006/content-types">
  <Default Extension="png" ContentType="image/png"/>
  <Default Extension="tmp"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A55B5" w:rsidRPr="00AE3783" w:rsidRDefault="00BF0E52">
      <w:pPr>
        <w:pStyle w:val="papertitle"/>
        <w:rPr>
          <w:rFonts w:eastAsia="MS Mincho"/>
          <w:lang w:val="es-EC"/>
        </w:rPr>
      </w:pPr>
      <w:bookmarkStart w:id="0" w:name="_GoBack"/>
      <w:bookmarkEnd w:id="0"/>
      <w:r w:rsidRPr="00AE3783">
        <w:rPr>
          <w:rFonts w:eastAsia="MS Mincho"/>
          <w:lang w:val="es-EC"/>
        </w:rPr>
        <w:t>Desarrollo De Un Módulo Que Implemente Las Funcionalidades Del Protocolo RTPS Para Ser Utilizado en Aplicaciones de Tiempo Real</w:t>
      </w:r>
    </w:p>
    <w:p w:rsidR="006316F1" w:rsidRPr="00AE3783" w:rsidRDefault="006316F1" w:rsidP="006316F1">
      <w:pPr>
        <w:pStyle w:val="Author"/>
        <w:rPr>
          <w:rFonts w:eastAsia="MS Mincho"/>
          <w:b/>
          <w:lang w:val="es-EC"/>
        </w:rPr>
      </w:pPr>
      <w:r w:rsidRPr="00AE3783">
        <w:rPr>
          <w:rFonts w:eastAsia="MS Mincho"/>
          <w:b/>
          <w:lang w:val="es-EC"/>
        </w:rPr>
        <w:t>Andrés X. RUBIO</w:t>
      </w:r>
      <w:r w:rsidRPr="00AE3783">
        <w:rPr>
          <w:rFonts w:eastAsia="MS Mincho"/>
          <w:b/>
          <w:vertAlign w:val="superscript"/>
          <w:lang w:val="es-EC"/>
        </w:rPr>
        <w:t>1</w:t>
      </w:r>
      <w:r w:rsidRPr="00AE3783">
        <w:rPr>
          <w:rFonts w:eastAsia="MS Mincho"/>
          <w:b/>
          <w:lang w:val="es-EC"/>
        </w:rPr>
        <w:t>, Alejandra B. TELLO</w:t>
      </w:r>
      <w:r w:rsidRPr="00AE3783">
        <w:rPr>
          <w:rFonts w:eastAsia="MS Mincho"/>
          <w:b/>
          <w:vertAlign w:val="superscript"/>
          <w:lang w:val="es-EC"/>
        </w:rPr>
        <w:t>2</w:t>
      </w:r>
      <w:r w:rsidRPr="00AE3783">
        <w:rPr>
          <w:rFonts w:eastAsia="MS Mincho"/>
          <w:b/>
          <w:lang w:val="es-EC"/>
        </w:rPr>
        <w:t>, Xavier A. CALDERÓN</w:t>
      </w:r>
      <w:r w:rsidRPr="00AE3783">
        <w:rPr>
          <w:rFonts w:eastAsia="MS Mincho"/>
          <w:b/>
          <w:vertAlign w:val="superscript"/>
          <w:lang w:val="es-EC"/>
        </w:rPr>
        <w:t>3</w:t>
      </w:r>
    </w:p>
    <w:p w:rsidR="006316F1" w:rsidRPr="00AE3783" w:rsidRDefault="006316F1" w:rsidP="006316F1">
      <w:pPr>
        <w:pStyle w:val="Author"/>
        <w:rPr>
          <w:rFonts w:eastAsia="MS Mincho"/>
          <w:i/>
          <w:lang w:val="es-EC"/>
        </w:rPr>
      </w:pPr>
      <w:r w:rsidRPr="00AE3783">
        <w:rPr>
          <w:rFonts w:eastAsia="MS Mincho"/>
          <w:i/>
          <w:lang w:val="es-EC"/>
        </w:rPr>
        <w:t>Facultad de Ingeniería Eléctrica y Electrónica, Escuela Politécnica Nacional</w:t>
      </w:r>
    </w:p>
    <w:p w:rsidR="006316F1" w:rsidRPr="00AE3783" w:rsidRDefault="006316F1" w:rsidP="006316F1">
      <w:pPr>
        <w:pStyle w:val="Affiliation"/>
        <w:rPr>
          <w:rFonts w:eastAsia="MS Mincho"/>
          <w:lang w:val="es-EC"/>
        </w:rPr>
      </w:pPr>
    </w:p>
    <w:p w:rsidR="006316F1" w:rsidRPr="00AE3783" w:rsidRDefault="006316F1" w:rsidP="006316F1">
      <w:pPr>
        <w:pStyle w:val="Affiliation"/>
        <w:rPr>
          <w:rStyle w:val="Hipervnculo"/>
          <w:rFonts w:eastAsia="MS Mincho"/>
          <w:u w:val="none"/>
          <w:lang w:val="es-EC"/>
        </w:rPr>
      </w:pPr>
      <w:r w:rsidRPr="00AE3783">
        <w:rPr>
          <w:rStyle w:val="Hipervnculo"/>
          <w:rFonts w:eastAsia="MS Mincho"/>
          <w:u w:val="none"/>
          <w:vertAlign w:val="superscript"/>
          <w:lang w:val="es-EC"/>
        </w:rPr>
        <w:t>1</w:t>
      </w:r>
      <w:hyperlink r:id="rId8" w:history="1">
        <w:r w:rsidRPr="00AE3783">
          <w:rPr>
            <w:rStyle w:val="Hipervnculo"/>
            <w:rFonts w:eastAsia="MS Mincho"/>
            <w:u w:val="none"/>
            <w:lang w:val="es-EC"/>
          </w:rPr>
          <w:t>andresrubiop@msn.com</w:t>
        </w:r>
      </w:hyperlink>
    </w:p>
    <w:p w:rsidR="006316F1" w:rsidRPr="00AE3783" w:rsidRDefault="006316F1" w:rsidP="006316F1">
      <w:pPr>
        <w:pStyle w:val="Affiliation"/>
        <w:rPr>
          <w:rStyle w:val="Hipervnculo"/>
          <w:rFonts w:eastAsia="MS Mincho"/>
          <w:u w:val="none"/>
          <w:lang w:val="es-EC"/>
        </w:rPr>
      </w:pPr>
      <w:r w:rsidRPr="00AE3783">
        <w:rPr>
          <w:rStyle w:val="Hipervnculo"/>
          <w:rFonts w:eastAsia="MS Mincho"/>
          <w:u w:val="none"/>
          <w:vertAlign w:val="superscript"/>
          <w:lang w:val="es-EC"/>
        </w:rPr>
        <w:t>2</w:t>
      </w:r>
      <w:hyperlink r:id="rId9" w:history="1">
        <w:r w:rsidRPr="00AE3783">
          <w:rPr>
            <w:rStyle w:val="Hipervnculo"/>
            <w:rFonts w:eastAsia="MS Mincho"/>
            <w:u w:val="none"/>
            <w:lang w:val="es-EC"/>
          </w:rPr>
          <w:t>alejitat_28@hotmail.com</w:t>
        </w:r>
      </w:hyperlink>
    </w:p>
    <w:p w:rsidR="006316F1" w:rsidRPr="00AE3783" w:rsidRDefault="00CA3734" w:rsidP="006316F1">
      <w:pPr>
        <w:pStyle w:val="Affiliation"/>
        <w:rPr>
          <w:rFonts w:eastAsia="MS Mincho"/>
          <w:color w:val="000000" w:themeColor="text1"/>
          <w:lang w:val="es-EC"/>
        </w:rPr>
      </w:pPr>
      <w:hyperlink r:id="rId10" w:history="1">
        <w:r w:rsidR="006316F1" w:rsidRPr="00AE3783">
          <w:rPr>
            <w:rStyle w:val="Hipervnculo"/>
            <w:rFonts w:eastAsia="MS Mincho"/>
            <w:u w:val="none"/>
            <w:vertAlign w:val="superscript"/>
            <w:lang w:val="es-EC"/>
          </w:rPr>
          <w:t>3</w:t>
        </w:r>
        <w:r w:rsidR="006316F1" w:rsidRPr="00AE3783">
          <w:rPr>
            <w:rStyle w:val="Hipervnculo"/>
            <w:rFonts w:eastAsia="MS Mincho"/>
            <w:u w:val="none"/>
            <w:lang w:val="es-EC"/>
          </w:rPr>
          <w:t>xavier.calderon@epn.edu.ec</w:t>
        </w:r>
      </w:hyperlink>
    </w:p>
    <w:p w:rsidR="006316F1" w:rsidRPr="00AE3783" w:rsidRDefault="006316F1" w:rsidP="006316F1">
      <w:pPr>
        <w:pStyle w:val="Affiliation"/>
        <w:rPr>
          <w:rFonts w:eastAsia="MS Mincho"/>
          <w:lang w:val="es-EC"/>
        </w:rPr>
      </w:pPr>
    </w:p>
    <w:p w:rsidR="008A55B5" w:rsidRPr="00AE3783" w:rsidRDefault="008A55B5" w:rsidP="008407FF">
      <w:pPr>
        <w:sectPr w:rsidR="008A55B5" w:rsidRPr="00AE3783" w:rsidSect="00775579">
          <w:type w:val="continuous"/>
          <w:pgSz w:w="11909" w:h="16834" w:code="9"/>
          <w:pgMar w:top="1077" w:right="731" w:bottom="1077" w:left="731" w:header="720" w:footer="720" w:gutter="0"/>
          <w:cols w:space="720"/>
          <w:docGrid w:linePitch="360"/>
        </w:sectPr>
      </w:pPr>
    </w:p>
    <w:p w:rsidR="006316F1" w:rsidRPr="00AE3783" w:rsidRDefault="006316F1">
      <w:pPr>
        <w:pStyle w:val="Abstract"/>
        <w:rPr>
          <w:rFonts w:eastAsia="MS Mincho"/>
          <w:lang w:val="es-EC"/>
        </w:rPr>
      </w:pPr>
      <w:r w:rsidRPr="00AE3783">
        <w:rPr>
          <w:rFonts w:eastAsia="MS Mincho"/>
          <w:i/>
          <w:iCs/>
          <w:lang w:val="es-EC"/>
        </w:rPr>
        <w:lastRenderedPageBreak/>
        <w:t>Resumen</w:t>
      </w:r>
      <w:r w:rsidR="008A55B5" w:rsidRPr="00AE3783">
        <w:rPr>
          <w:rFonts w:eastAsia="MS Mincho"/>
          <w:lang w:val="es-EC"/>
        </w:rPr>
        <w:t>—</w:t>
      </w:r>
      <w:r w:rsidRPr="00AE3783">
        <w:rPr>
          <w:rFonts w:eastAsia="MS Mincho"/>
          <w:lang w:val="es-EC"/>
        </w:rPr>
        <w:t>El Proyecto de titulación comprende el desarrollo de un módulo que implementa funcionalidades del protocolo RTPS para aplicaciones distribuidas de tiempo real.</w:t>
      </w:r>
    </w:p>
    <w:p w:rsidR="006316F1" w:rsidRPr="00AE3783" w:rsidRDefault="006316F1">
      <w:pPr>
        <w:pStyle w:val="Abstract"/>
        <w:rPr>
          <w:rFonts w:eastAsia="MS Mincho"/>
          <w:lang w:val="es-EC"/>
        </w:rPr>
      </w:pPr>
      <w:r w:rsidRPr="00AE3783">
        <w:rPr>
          <w:rFonts w:eastAsia="MS Mincho"/>
          <w:lang w:val="es-EC"/>
        </w:rPr>
        <w:t>El módulo contempla una implementación básica del DDS, RTPS, y la interacción de los mismos, para el funcionamiento adecuado del middleware.</w:t>
      </w:r>
    </w:p>
    <w:p w:rsidR="006316F1" w:rsidRPr="00AE3783" w:rsidRDefault="006316F1">
      <w:pPr>
        <w:pStyle w:val="Abstract"/>
        <w:rPr>
          <w:rFonts w:eastAsia="MS Mincho"/>
          <w:lang w:val="es-EC"/>
        </w:rPr>
      </w:pPr>
      <w:r w:rsidRPr="00AE3783">
        <w:rPr>
          <w:rFonts w:eastAsia="MS Mincho"/>
          <w:lang w:val="es-EC"/>
        </w:rPr>
        <w:t>Primeramente se presenta el estado actual de los middleware de comunicaciones de tiempo real; realizando un breve estudio de cada tecnología incluyendo al middleware DDS</w:t>
      </w:r>
      <w:r w:rsidR="00BF778F" w:rsidRPr="00AE3783">
        <w:rPr>
          <w:rStyle w:val="Refdenotaalpie"/>
          <w:rFonts w:eastAsia="MS Mincho"/>
          <w:lang w:val="es-EC"/>
        </w:rPr>
        <w:footnoteReference w:id="1"/>
      </w:r>
      <w:r w:rsidRPr="00AE3783">
        <w:rPr>
          <w:rFonts w:eastAsia="MS Mincho"/>
          <w:lang w:val="es-EC"/>
        </w:rPr>
        <w:t>. Además se analiza las características y funcionalidades más específicas definidas en el estándar publicado por la OMG</w:t>
      </w:r>
      <w:r w:rsidR="00BF778F" w:rsidRPr="00AE3783">
        <w:rPr>
          <w:rStyle w:val="Refdenotaalpie"/>
          <w:rFonts w:eastAsia="MS Mincho"/>
          <w:lang w:val="es-EC"/>
        </w:rPr>
        <w:footnoteReference w:id="2"/>
      </w:r>
      <w:r w:rsidRPr="00AE3783">
        <w:rPr>
          <w:rFonts w:eastAsia="MS Mincho"/>
          <w:lang w:val="es-EC"/>
        </w:rPr>
        <w:t xml:space="preserve"> sobre DDS y RTPS.</w:t>
      </w:r>
    </w:p>
    <w:p w:rsidR="006316F1" w:rsidRPr="00AE3783" w:rsidRDefault="006316F1">
      <w:pPr>
        <w:pStyle w:val="Abstract"/>
        <w:rPr>
          <w:rFonts w:eastAsia="MS Mincho"/>
          <w:lang w:val="es-EC"/>
        </w:rPr>
      </w:pPr>
      <w:r w:rsidRPr="00AE3783">
        <w:rPr>
          <w:rFonts w:eastAsia="MS Mincho"/>
          <w:lang w:val="es-EC"/>
        </w:rPr>
        <w:t xml:space="preserve">Posteriormente se definen los requisitos necesarios para integrar el protocolo RTPS con el middleware DDS, realizando previamente un análisis de los </w:t>
      </w:r>
      <w:r w:rsidRPr="00AE3783">
        <w:rPr>
          <w:rStyle w:val="Textoennegrita"/>
        </w:rPr>
        <w:t>diferentes</w:t>
      </w:r>
      <w:r w:rsidRPr="00AE3783">
        <w:rPr>
          <w:rFonts w:eastAsia="MS Mincho"/>
          <w:lang w:val="es-EC"/>
        </w:rPr>
        <w:t xml:space="preserve"> paquetes RTPS</w:t>
      </w:r>
      <w:r w:rsidR="00BF778F" w:rsidRPr="00AE3783">
        <w:rPr>
          <w:rStyle w:val="Refdenotaalpie"/>
          <w:rFonts w:eastAsia="MS Mincho"/>
          <w:lang w:val="es-EC"/>
        </w:rPr>
        <w:footnoteReference w:id="3"/>
      </w:r>
      <w:r w:rsidRPr="00AE3783">
        <w:rPr>
          <w:rFonts w:eastAsia="MS Mincho"/>
          <w:lang w:val="es-EC"/>
        </w:rPr>
        <w:t>.</w:t>
      </w:r>
    </w:p>
    <w:p w:rsidR="006316F1" w:rsidRPr="00AE3783" w:rsidRDefault="006316F1">
      <w:pPr>
        <w:pStyle w:val="Abstract"/>
        <w:rPr>
          <w:rFonts w:eastAsia="MS Mincho"/>
          <w:lang w:val="es-EC"/>
        </w:rPr>
      </w:pPr>
      <w:r w:rsidRPr="00AE3783">
        <w:rPr>
          <w:rFonts w:eastAsia="MS Mincho"/>
          <w:lang w:val="es-EC"/>
        </w:rPr>
        <w:t xml:space="preserve">Se presenta un breve resumen del diseño que permite la interacción entre DDS y RTPS, el cual posteriormente es </w:t>
      </w:r>
      <w:r w:rsidR="008407FF" w:rsidRPr="00AE3783">
        <w:rPr>
          <w:rFonts w:eastAsia="MS Mincho"/>
          <w:lang w:val="es-EC"/>
        </w:rPr>
        <w:t>implementado</w:t>
      </w:r>
      <w:r w:rsidRPr="00AE3783">
        <w:rPr>
          <w:rFonts w:eastAsia="MS Mincho"/>
          <w:lang w:val="es-EC"/>
        </w:rPr>
        <w:t>.</w:t>
      </w:r>
    </w:p>
    <w:p w:rsidR="006316F1" w:rsidRPr="00AE3783" w:rsidRDefault="006316F1">
      <w:pPr>
        <w:pStyle w:val="Abstract"/>
        <w:rPr>
          <w:rFonts w:eastAsia="MS Mincho"/>
          <w:lang w:val="es-EC"/>
        </w:rPr>
      </w:pPr>
      <w:r w:rsidRPr="00AE3783">
        <w:rPr>
          <w:rFonts w:eastAsia="MS Mincho"/>
          <w:lang w:val="es-EC"/>
        </w:rPr>
        <w:t>Finalmente se presenta un ambiente de pruebas donde una implementación del protocolo es probada dentro de cuatro computadores que intercambian información.</w:t>
      </w:r>
    </w:p>
    <w:p w:rsidR="008A55B5" w:rsidRPr="00AE3783" w:rsidRDefault="008407FF" w:rsidP="008407FF">
      <w:pPr>
        <w:pStyle w:val="Ttulo1"/>
      </w:pPr>
      <w:r w:rsidRPr="00AE3783">
        <w:t>Introducción</w:t>
      </w:r>
    </w:p>
    <w:p w:rsidR="00140408" w:rsidRPr="00AE3783" w:rsidRDefault="00140408" w:rsidP="00140408">
      <w:r w:rsidRPr="00AE3783">
        <w:t xml:space="preserve">En la actualidad los sistemas distribuidos de tiempo real se encuentran en una etapa de desarrollo donde se puede tomar varios caminos, es decir diferentes arquitecturas y tecnologías, de las cuales el protocolo de comunicación es parte vital en cada una de ellas, por lo que se requiere que al implementar la comunicación exista una correcta interacción entre el sistema distribuido y el </w:t>
      </w:r>
      <w:r w:rsidR="00012D6A" w:rsidRPr="00AE3783">
        <w:t>protocolo de comunicación.</w:t>
      </w:r>
    </w:p>
    <w:p w:rsidR="00012D6A" w:rsidRPr="00AE3783" w:rsidRDefault="00012D6A" w:rsidP="00140408">
      <w:r w:rsidRPr="00AE3783">
        <w:t>El presente proyecto se enfoca en diseñar, implementar y probar, el protocolo de comunicaciones RTPS, el cual es parte del middleware DDS.</w:t>
      </w:r>
    </w:p>
    <w:p w:rsidR="008A55B5" w:rsidRPr="00AE3783" w:rsidRDefault="00012D6A" w:rsidP="008407FF">
      <w:pPr>
        <w:pStyle w:val="Ttulo1"/>
      </w:pPr>
      <w:r w:rsidRPr="00AE3783">
        <w:t>Marco Teórico</w:t>
      </w:r>
    </w:p>
    <w:p w:rsidR="008A55B5" w:rsidRPr="00AE3783" w:rsidRDefault="005E0CD8" w:rsidP="008407FF">
      <w:pPr>
        <w:pStyle w:val="Ttulo2"/>
      </w:pPr>
      <w:r w:rsidRPr="00AE3783">
        <w:t>Middleware</w:t>
      </w:r>
      <w:r w:rsidR="00EC300D" w:rsidRPr="00AE3783">
        <w:t xml:space="preserve"> de Comunicaciones</w:t>
      </w:r>
    </w:p>
    <w:p w:rsidR="008A55B5" w:rsidRPr="00AE3783" w:rsidRDefault="005E0CD8" w:rsidP="008407FF">
      <w:pPr>
        <w:pStyle w:val="Textoindependiente"/>
      </w:pPr>
      <w:r w:rsidRPr="00AE3783">
        <w:t xml:space="preserve">El Middleware es una capa intermedia de software, el cual se encarga de simplificar el manejo </w:t>
      </w:r>
      <w:r w:rsidR="00EC300D" w:rsidRPr="00AE3783">
        <w:t xml:space="preserve">y la programación de aplicaciones, tratando de mantener la complejidad de redes y </w:t>
      </w:r>
      <w:r w:rsidR="00EC300D" w:rsidRPr="00AE3783">
        <w:lastRenderedPageBreak/>
        <w:t>sistemas heterogéneos transparentes al usuario, por lo que se ha convertido en una herramienta esencial para el desarrollo de sistemas distribuidos</w:t>
      </w:r>
      <w:r w:rsidR="008A55B5" w:rsidRPr="00AE3783">
        <w:t>.</w:t>
      </w:r>
    </w:p>
    <w:p w:rsidR="00EC300D" w:rsidRPr="00AE3783" w:rsidRDefault="00EC300D" w:rsidP="008407FF">
      <w:pPr>
        <w:pStyle w:val="Textoindependiente"/>
      </w:pPr>
      <w:r w:rsidRPr="00AE3783">
        <w:t>Los Middleware de comunicaciones, son una abstracción de los detalles de bajo nivel relacionados con la distribución y la comunicación, el cual proporciona las bases para el desarrollo de Middlewares de alto nivel. Este maneja internamente los detalles del proceso de interconexión entre nodos que por lo general incluyen las siguientes características básicas:</w:t>
      </w:r>
    </w:p>
    <w:p w:rsidR="00EC300D" w:rsidRPr="00AE3783" w:rsidRDefault="00EC300D" w:rsidP="00EC300D">
      <w:pPr>
        <w:pStyle w:val="Textoindependiente"/>
        <w:numPr>
          <w:ilvl w:val="0"/>
          <w:numId w:val="13"/>
        </w:numPr>
      </w:pPr>
      <w:r w:rsidRPr="00AE3783">
        <w:t>Direccionamiento o asignación de identificadores a entidades con la finalidad de indicar su ubicación.</w:t>
      </w:r>
    </w:p>
    <w:p w:rsidR="00EC300D" w:rsidRPr="00AE3783" w:rsidRDefault="00EC300D" w:rsidP="00EC300D">
      <w:pPr>
        <w:pStyle w:val="Textoindependiente"/>
        <w:numPr>
          <w:ilvl w:val="0"/>
          <w:numId w:val="13"/>
        </w:numPr>
      </w:pPr>
      <w:r w:rsidRPr="00AE3783">
        <w:t>Marshalling</w:t>
      </w:r>
      <w:r w:rsidR="00402DFF" w:rsidRPr="00AE3783">
        <w:rPr>
          <w:rStyle w:val="Refdenotaalpie"/>
        </w:rPr>
        <w:footnoteReference w:id="4"/>
      </w:r>
      <w:r w:rsidRPr="00AE3783">
        <w:t xml:space="preserve"> o la transformación de los datos en una representación adecuada para la transmisión sobre la red.</w:t>
      </w:r>
    </w:p>
    <w:p w:rsidR="00934CFB" w:rsidRPr="00AE3783" w:rsidRDefault="00EC300D" w:rsidP="00E35CB7">
      <w:pPr>
        <w:pStyle w:val="Textoindependiente"/>
        <w:numPr>
          <w:ilvl w:val="0"/>
          <w:numId w:val="13"/>
        </w:numPr>
      </w:pPr>
      <w:r w:rsidRPr="00AE3783">
        <w:t>Envío  o la asignación de cada solicitud a un recurso de ejecución para su procesamiento.</w:t>
      </w:r>
    </w:p>
    <w:p w:rsidR="00EC300D" w:rsidRPr="00AE3783" w:rsidRDefault="00EC300D" w:rsidP="00E35CB7">
      <w:pPr>
        <w:pStyle w:val="Textoindependiente"/>
        <w:numPr>
          <w:ilvl w:val="0"/>
          <w:numId w:val="13"/>
        </w:numPr>
      </w:pPr>
      <w:r w:rsidRPr="00AE3783">
        <w:t>Transporte o establecimiento de un enlace de comunicaciones para el intercambio de mensajes entre redes vía unicast o multicast.</w:t>
      </w:r>
    </w:p>
    <w:p w:rsidR="00EC300D" w:rsidRPr="00AE3783" w:rsidRDefault="00337898" w:rsidP="00EC300D">
      <w:pPr>
        <w:pStyle w:val="Textoindependiente"/>
      </w:pPr>
      <w:r w:rsidRPr="00AE3783">
        <w:t xml:space="preserve">En la </w:t>
      </w:r>
      <w:r w:rsidRPr="00AE3783">
        <w:fldChar w:fldCharType="begin"/>
      </w:r>
      <w:r w:rsidRPr="00AE3783">
        <w:instrText xml:space="preserve"> REF _Ref430167457 \h </w:instrText>
      </w:r>
      <w:r w:rsidRPr="00AE3783">
        <w:fldChar w:fldCharType="separate"/>
      </w:r>
      <w:r w:rsidR="008057B7" w:rsidRPr="00AE3783">
        <w:t xml:space="preserve">Figura </w:t>
      </w:r>
      <w:r w:rsidR="008057B7">
        <w:rPr>
          <w:noProof/>
        </w:rPr>
        <w:t>1</w:t>
      </w:r>
      <w:r w:rsidRPr="00AE3783">
        <w:fldChar w:fldCharType="end"/>
      </w:r>
      <w:r w:rsidRPr="00AE3783">
        <w:t xml:space="preserve">, </w:t>
      </w:r>
      <w:r w:rsidR="00EC300D" w:rsidRPr="00AE3783">
        <w:t>se aprecia los servicios básicos que provee un Middleware.</w:t>
      </w:r>
    </w:p>
    <w:p w:rsidR="00337898" w:rsidRPr="00AE3783" w:rsidRDefault="00337898" w:rsidP="00337898">
      <w:pPr>
        <w:pStyle w:val="Textoindependiente"/>
        <w:keepNext/>
        <w:jc w:val="center"/>
      </w:pPr>
      <w:r w:rsidRPr="00AE3783">
        <w:rPr>
          <w:noProof/>
          <w:lang w:eastAsia="es-EC"/>
        </w:rPr>
        <w:drawing>
          <wp:inline distT="0" distB="0" distL="0" distR="0" wp14:anchorId="7EBCAB70" wp14:editId="2709DCE1">
            <wp:extent cx="2118402" cy="2160905"/>
            <wp:effectExtent l="0" t="0" r="0" b="0"/>
            <wp:docPr id="59" name="Imagen 59" descr="C:\Users\User\Documents\Google Drive\Proyecto Tesis RTPS\figura 1. Middleware de distribu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ocuments\Google Drive\Proyecto Tesis RTPS\figura 1. Middleware de distribucion.png"/>
                    <pic:cNvPicPr>
                      <a:picLocks noChangeAspect="1" noChangeArrowheads="1"/>
                    </pic:cNvPicPr>
                  </pic:nvPicPr>
                  <pic:blipFill rotWithShape="1">
                    <a:blip r:embed="rId11">
                      <a:extLst>
                        <a:ext uri="{BEBA8EAE-BF5A-486C-A8C5-ECC9F3942E4B}">
                          <a14:imgProps xmlns:a14="http://schemas.microsoft.com/office/drawing/2010/main">
                            <a14:imgLayer r:embed="rId12">
                              <a14:imgEffect>
                                <a14:sharpenSoften amount="50000"/>
                              </a14:imgEffect>
                            </a14:imgLayer>
                          </a14:imgProps>
                        </a:ext>
                        <a:ext uri="{28A0092B-C50C-407E-A947-70E740481C1C}">
                          <a14:useLocalDpi xmlns:a14="http://schemas.microsoft.com/office/drawing/2010/main" val="0"/>
                        </a:ext>
                      </a:extLst>
                    </a:blip>
                    <a:srcRect r="9258"/>
                    <a:stretch/>
                  </pic:blipFill>
                  <pic:spPr bwMode="auto">
                    <a:xfrm>
                      <a:off x="0" y="0"/>
                      <a:ext cx="2122683" cy="2165272"/>
                    </a:xfrm>
                    <a:prstGeom prst="rect">
                      <a:avLst/>
                    </a:prstGeom>
                    <a:noFill/>
                    <a:ln>
                      <a:noFill/>
                    </a:ln>
                    <a:extLst>
                      <a:ext uri="{53640926-AAD7-44D8-BBD7-CCE9431645EC}">
                        <a14:shadowObscured xmlns:a14="http://schemas.microsoft.com/office/drawing/2010/main"/>
                      </a:ext>
                    </a:extLst>
                  </pic:spPr>
                </pic:pic>
              </a:graphicData>
            </a:graphic>
          </wp:inline>
        </w:drawing>
      </w:r>
    </w:p>
    <w:p w:rsidR="00337898" w:rsidRPr="00AE3783" w:rsidRDefault="00337898" w:rsidP="00337898">
      <w:pPr>
        <w:pStyle w:val="Descripcin"/>
      </w:pPr>
      <w:bookmarkStart w:id="1" w:name="_Ref430167457"/>
      <w:r w:rsidRPr="00AE3783">
        <w:t xml:space="preserve">Figura </w:t>
      </w:r>
      <w:fldSimple w:instr=" SEQ Figura \* ARABIC ">
        <w:r w:rsidR="008057B7">
          <w:rPr>
            <w:noProof/>
          </w:rPr>
          <w:t>1</w:t>
        </w:r>
      </w:fldSimple>
      <w:bookmarkEnd w:id="1"/>
      <w:r w:rsidRPr="00AE3783">
        <w:t>. Servicios básicos provistos por el Middleware de distribución</w:t>
      </w:r>
      <w:sdt>
        <w:sdtPr>
          <w:id w:val="640468455"/>
          <w:citation/>
        </w:sdtPr>
        <w:sdtEndPr/>
        <w:sdtContent>
          <w:r w:rsidR="007A76A4" w:rsidRPr="00AE3783">
            <w:fldChar w:fldCharType="begin"/>
          </w:r>
          <w:r w:rsidR="007A76A4" w:rsidRPr="00AE3783">
            <w:instrText xml:space="preserve"> CITATION Pér14 \l 1036 </w:instrText>
          </w:r>
          <w:r w:rsidR="007A76A4" w:rsidRPr="00AE3783">
            <w:fldChar w:fldCharType="separate"/>
          </w:r>
          <w:r w:rsidR="00467543">
            <w:rPr>
              <w:noProof/>
            </w:rPr>
            <w:t xml:space="preserve"> </w:t>
          </w:r>
          <w:r w:rsidR="00467543" w:rsidRPr="00467543">
            <w:rPr>
              <w:noProof/>
            </w:rPr>
            <w:t>[1]</w:t>
          </w:r>
          <w:r w:rsidR="007A76A4" w:rsidRPr="00AE3783">
            <w:fldChar w:fldCharType="end"/>
          </w:r>
        </w:sdtContent>
      </w:sdt>
    </w:p>
    <w:p w:rsidR="00337898" w:rsidRPr="00AE3783" w:rsidRDefault="007A76A4" w:rsidP="007A76A4">
      <w:pPr>
        <w:pStyle w:val="Ttulo2"/>
      </w:pPr>
      <w:r w:rsidRPr="00AE3783">
        <w:lastRenderedPageBreak/>
        <w:t>Middlewares de Tiempo Real</w:t>
      </w:r>
    </w:p>
    <w:p w:rsidR="007A76A4" w:rsidRPr="00AE3783" w:rsidRDefault="007A76A4" w:rsidP="007A76A4">
      <w:r w:rsidRPr="00AE3783">
        <w:t xml:space="preserve">Un sistema de tiempo real se define como un tipo especial de sistema cuya corrección lógica se basa tanto en la exactitud como también en la disminución de retardos en la información. En los sistemas de propósito general, el uso de la tecnología de Middlewares tiene como objetivo facilitar la programación de aplicaciones distribuidas. </w:t>
      </w:r>
      <w:r w:rsidR="00B2452F" w:rsidRPr="00AE3783">
        <w:t>Con este fin, el Middleware proporciona una abstracción de alto nivel de los servicios ofrecidos por los sistemas operativos, sobre todo  los relacionados con la comunicación.</w:t>
      </w:r>
    </w:p>
    <w:p w:rsidR="00B2452F" w:rsidRPr="00AE3783" w:rsidRDefault="00B2452F" w:rsidP="007A76A4">
      <w:r w:rsidRPr="00AE3783">
        <w:t>Los desarrolladores son responsables de definir que parte de la aplicación puede ser accesible de forma remota, mientras el Middleware establece y gestiona transparentemente la comunicación entre los nodos del sistema distribuido. Además, los sistemas en tiempo real también se benefician de estas abstracciones de alto nivel.</w:t>
      </w:r>
    </w:p>
    <w:p w:rsidR="00402DFF" w:rsidRPr="00AE3783" w:rsidRDefault="00402DFF" w:rsidP="00402DFF">
      <w:pPr>
        <w:pStyle w:val="Ttulo3"/>
      </w:pPr>
      <w:r w:rsidRPr="00AE3783">
        <w:t>CORBA y RT-CORBA</w:t>
      </w:r>
      <w:r w:rsidRPr="00AE3783">
        <w:rPr>
          <w:rStyle w:val="Refdenotaalpie"/>
        </w:rPr>
        <w:footnoteReference w:id="5"/>
      </w:r>
    </w:p>
    <w:p w:rsidR="00B2452F" w:rsidRPr="00AE3783" w:rsidRDefault="00BF778F" w:rsidP="007A76A4">
      <w:r w:rsidRPr="00AE3783">
        <w:t>CORBA</w:t>
      </w:r>
      <w:sdt>
        <w:sdtPr>
          <w:id w:val="-321128576"/>
          <w:citation/>
        </w:sdtPr>
        <w:sdtEndPr/>
        <w:sdtContent>
          <w:r w:rsidRPr="00AE3783">
            <w:fldChar w:fldCharType="begin"/>
          </w:r>
          <w:r w:rsidRPr="00AE3783">
            <w:instrText xml:space="preserve"> CITATION OMG11 \l 1036 </w:instrText>
          </w:r>
          <w:r w:rsidRPr="00AE3783">
            <w:fldChar w:fldCharType="separate"/>
          </w:r>
          <w:r w:rsidR="00467543">
            <w:rPr>
              <w:noProof/>
            </w:rPr>
            <w:t xml:space="preserve"> </w:t>
          </w:r>
          <w:r w:rsidR="00467543" w:rsidRPr="00467543">
            <w:rPr>
              <w:noProof/>
            </w:rPr>
            <w:t>[2]</w:t>
          </w:r>
          <w:r w:rsidRPr="00AE3783">
            <w:fldChar w:fldCharType="end"/>
          </w:r>
        </w:sdtContent>
      </w:sdt>
      <w:r w:rsidRPr="00AE3783">
        <w:t xml:space="preserve"> es un Middleware basado en el modelo de sistema distribuido DOM, el cual utiliza el paradigma Cliente-Servidor y cuya característica principal es facilitar la interoperabilidad entre aplicaciones heterogéneas</w:t>
      </w:r>
      <w:r w:rsidRPr="00AE3783">
        <w:rPr>
          <w:rStyle w:val="Refdenotaalpie"/>
        </w:rPr>
        <w:footnoteReference w:id="6"/>
      </w:r>
      <w:r w:rsidRPr="00AE3783">
        <w:t>. Esta arquitectura está integrada por los siguientes componentes:</w:t>
      </w:r>
    </w:p>
    <w:p w:rsidR="00BF778F" w:rsidRPr="00AE3783" w:rsidRDefault="00BF778F" w:rsidP="00BF778F">
      <w:pPr>
        <w:pStyle w:val="Prrafodelista"/>
        <w:numPr>
          <w:ilvl w:val="0"/>
          <w:numId w:val="14"/>
        </w:numPr>
      </w:pPr>
      <w:r w:rsidRPr="00AE3783">
        <w:t>Object Request Broker (ORB), representa el núcleo del Middleware y es responsable de coordinar la comunicación entre los nodos cliente y servidor.</w:t>
      </w:r>
    </w:p>
    <w:p w:rsidR="00BF778F" w:rsidRPr="00AE3783" w:rsidRDefault="00BF778F" w:rsidP="00BF778F">
      <w:pPr>
        <w:pStyle w:val="Prrafodelista"/>
        <w:numPr>
          <w:ilvl w:val="0"/>
          <w:numId w:val="14"/>
        </w:numPr>
      </w:pPr>
      <w:r w:rsidRPr="00AE3783">
        <w:t>Interfaces del Sistema, estas consisten en un conjunto de interfaces agrupadas en función de su ámbito de aplicación.</w:t>
      </w:r>
    </w:p>
    <w:p w:rsidR="00BF778F" w:rsidRPr="00AE3783" w:rsidRDefault="00BF778F" w:rsidP="00BF778F">
      <w:r w:rsidRPr="00AE3783">
        <w:t xml:space="preserve">A continuación </w:t>
      </w:r>
      <w:r w:rsidR="00BE7B13" w:rsidRPr="00AE3783">
        <w:t xml:space="preserve">se presenta en la </w:t>
      </w:r>
      <w:r w:rsidR="00BE7B13" w:rsidRPr="00AE3783">
        <w:fldChar w:fldCharType="begin"/>
      </w:r>
      <w:r w:rsidR="00BE7B13" w:rsidRPr="00AE3783">
        <w:instrText xml:space="preserve"> REF _Ref430167457 \h </w:instrText>
      </w:r>
      <w:r w:rsidR="00BE7B13" w:rsidRPr="00AE3783">
        <w:fldChar w:fldCharType="separate"/>
      </w:r>
      <w:r w:rsidR="008057B7" w:rsidRPr="00AE3783">
        <w:t xml:space="preserve">Figura </w:t>
      </w:r>
      <w:r w:rsidR="008057B7">
        <w:rPr>
          <w:noProof/>
        </w:rPr>
        <w:t>1</w:t>
      </w:r>
      <w:r w:rsidR="00BE7B13" w:rsidRPr="00AE3783">
        <w:fldChar w:fldCharType="end"/>
      </w:r>
      <w:r w:rsidRPr="00AE3783">
        <w:t xml:space="preserve"> una visión general de la arquitectura CORBA.</w:t>
      </w:r>
    </w:p>
    <w:p w:rsidR="00BF778F" w:rsidRPr="00AE3783" w:rsidRDefault="00BF778F" w:rsidP="00BF778F">
      <w:pPr>
        <w:keepNext/>
        <w:jc w:val="center"/>
      </w:pPr>
      <w:r w:rsidRPr="00AE3783">
        <w:rPr>
          <w:noProof/>
          <w:lang w:eastAsia="es-EC"/>
        </w:rPr>
        <w:drawing>
          <wp:inline distT="0" distB="0" distL="0" distR="0" wp14:anchorId="29EC4478" wp14:editId="680B7E57">
            <wp:extent cx="2558561" cy="1486629"/>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2B0DDA3.tmp"/>
                    <pic:cNvPicPr/>
                  </pic:nvPicPr>
                  <pic:blipFill>
                    <a:blip r:embed="rId13">
                      <a:extLst>
                        <a:ext uri="{28A0092B-C50C-407E-A947-70E740481C1C}">
                          <a14:useLocalDpi xmlns:a14="http://schemas.microsoft.com/office/drawing/2010/main" val="0"/>
                        </a:ext>
                      </a:extLst>
                    </a:blip>
                    <a:stretch>
                      <a:fillRect/>
                    </a:stretch>
                  </pic:blipFill>
                  <pic:spPr>
                    <a:xfrm>
                      <a:off x="0" y="0"/>
                      <a:ext cx="2575988" cy="1496755"/>
                    </a:xfrm>
                    <a:prstGeom prst="rect">
                      <a:avLst/>
                    </a:prstGeom>
                  </pic:spPr>
                </pic:pic>
              </a:graphicData>
            </a:graphic>
          </wp:inline>
        </w:drawing>
      </w:r>
    </w:p>
    <w:p w:rsidR="00BF778F" w:rsidRPr="00AE3783" w:rsidRDefault="00BF778F" w:rsidP="00BF778F">
      <w:pPr>
        <w:pStyle w:val="Descripcin"/>
      </w:pPr>
      <w:r w:rsidRPr="00AE3783">
        <w:t xml:space="preserve">Figura </w:t>
      </w:r>
      <w:fldSimple w:instr=" SEQ Figura \* ARABIC ">
        <w:r w:rsidR="008057B7">
          <w:rPr>
            <w:noProof/>
          </w:rPr>
          <w:t>2</w:t>
        </w:r>
      </w:fldSimple>
      <w:r w:rsidRPr="00AE3783">
        <w:t>. Arquitectura CORBA</w:t>
      </w:r>
      <w:sdt>
        <w:sdtPr>
          <w:id w:val="-1758195807"/>
          <w:citation/>
        </w:sdtPr>
        <w:sdtEndPr/>
        <w:sdtContent>
          <w:r w:rsidR="00BE7B13" w:rsidRPr="00AE3783">
            <w:fldChar w:fldCharType="begin"/>
          </w:r>
          <w:r w:rsidR="00BE7B13" w:rsidRPr="00AE3783">
            <w:instrText xml:space="preserve"> CITATION Pér14 \l 1036 </w:instrText>
          </w:r>
          <w:r w:rsidR="00BE7B13" w:rsidRPr="00AE3783">
            <w:fldChar w:fldCharType="separate"/>
          </w:r>
          <w:r w:rsidR="00467543">
            <w:rPr>
              <w:noProof/>
            </w:rPr>
            <w:t xml:space="preserve"> </w:t>
          </w:r>
          <w:r w:rsidR="00467543" w:rsidRPr="00467543">
            <w:rPr>
              <w:noProof/>
            </w:rPr>
            <w:t>[1]</w:t>
          </w:r>
          <w:r w:rsidR="00BE7B13" w:rsidRPr="00AE3783">
            <w:fldChar w:fldCharType="end"/>
          </w:r>
        </w:sdtContent>
      </w:sdt>
    </w:p>
    <w:p w:rsidR="00BE7B13" w:rsidRPr="00AE3783" w:rsidRDefault="00BE7B13" w:rsidP="00BE7B13">
      <w:r w:rsidRPr="00AE3783">
        <w:t>RT-CORBA nace a partir de las falencias de CORBA para tiempo real, las cuales se concentran en creación y destrucción de entidades en tiempo real, en los mecanismos de sincronización para controlar el acceso a recursos compartidos, y en los mecanismos para controlar el grado de concurrencia durante la ejecución de las llamadas remotas.</w:t>
      </w:r>
    </w:p>
    <w:p w:rsidR="00BE7B13" w:rsidRPr="00775579" w:rsidRDefault="00BE7B13" w:rsidP="00BE7B13">
      <w:pPr>
        <w:pStyle w:val="Ttulo3"/>
        <w:rPr>
          <w:lang w:val="en-GB"/>
        </w:rPr>
      </w:pPr>
      <w:r w:rsidRPr="00775579">
        <w:rPr>
          <w:lang w:val="en-GB"/>
        </w:rPr>
        <w:t>The Ada Distributed System ANNEX</w:t>
      </w:r>
      <w:sdt>
        <w:sdtPr>
          <w:id w:val="-1089233749"/>
          <w:citation/>
        </w:sdtPr>
        <w:sdtEndPr/>
        <w:sdtContent>
          <w:r w:rsidR="00AE3783" w:rsidRPr="00AE3783">
            <w:fldChar w:fldCharType="begin"/>
          </w:r>
          <w:r w:rsidR="00AE3783" w:rsidRPr="00775579">
            <w:rPr>
              <w:lang w:val="en-GB"/>
            </w:rPr>
            <w:instrText xml:space="preserve"> CITATION ISO12 \l 1036 </w:instrText>
          </w:r>
          <w:r w:rsidR="00AE3783" w:rsidRPr="00AE3783">
            <w:fldChar w:fldCharType="separate"/>
          </w:r>
          <w:r w:rsidR="00467543">
            <w:rPr>
              <w:lang w:val="en-GB"/>
            </w:rPr>
            <w:t xml:space="preserve"> </w:t>
          </w:r>
          <w:r w:rsidR="00467543" w:rsidRPr="00467543">
            <w:rPr>
              <w:lang w:val="en-GB"/>
            </w:rPr>
            <w:t>[3]</w:t>
          </w:r>
          <w:r w:rsidR="00AE3783" w:rsidRPr="00AE3783">
            <w:fldChar w:fldCharType="end"/>
          </w:r>
        </w:sdtContent>
      </w:sdt>
    </w:p>
    <w:p w:rsidR="00934CFB" w:rsidRPr="00AE3783" w:rsidRDefault="00934CFB" w:rsidP="00BE7B13">
      <w:r w:rsidRPr="00AE3783">
        <w:t>Es un estándar internacional que incluye un anexo dedicado al desarrollo de aplicaciones distribuidas, la principal fortaleza de DSA es que el código fuente está escrito sin tener en cuenta de si va a ser ejecutado en una plataforma distribuida o en un solo procesador.</w:t>
      </w:r>
    </w:p>
    <w:p w:rsidR="00BE7B13" w:rsidRPr="00AE3783" w:rsidRDefault="00934CFB" w:rsidP="00BE7B13">
      <w:r w:rsidRPr="00AE3783">
        <w:t xml:space="preserve">En el lenguaje de programación Ada cada parte de la aplicación se asigna de forma independiente a cada nodo la cual </w:t>
      </w:r>
      <w:r w:rsidRPr="00AE3783">
        <w:lastRenderedPageBreak/>
        <w:t>es llamada partición. Las particiones se comunican entre sí mediante el intercambio de datos  a través las RPC y de los objetos distribuidos. La DSA define dos tipos de particiones: activos, los cuales pueden ser ejecutados en paralelo uno con otro; y pasivos, los cuales son particiones sin una tarea o hilo de control.</w:t>
      </w:r>
    </w:p>
    <w:p w:rsidR="00934CFB" w:rsidRPr="00AE3783" w:rsidRDefault="00934CFB" w:rsidP="00BE7B13">
      <w:r w:rsidRPr="00AE3783">
        <w:t xml:space="preserve">Los componentes de alto nivel del modelo de distribución de la DSA </w:t>
      </w:r>
      <w:r w:rsidR="00787512" w:rsidRPr="00AE3783">
        <w:t>están</w:t>
      </w:r>
      <w:r w:rsidRPr="00AE3783">
        <w:t xml:space="preserve"> ilustrada en la </w:t>
      </w:r>
      <w:r w:rsidR="00787512" w:rsidRPr="00AE3783">
        <w:fldChar w:fldCharType="begin"/>
      </w:r>
      <w:r w:rsidR="00787512" w:rsidRPr="00AE3783">
        <w:instrText xml:space="preserve"> REF _Ref430255721 \h </w:instrText>
      </w:r>
      <w:r w:rsidR="00787512" w:rsidRPr="00AE3783">
        <w:fldChar w:fldCharType="separate"/>
      </w:r>
      <w:r w:rsidR="008057B7" w:rsidRPr="00AE3783">
        <w:t xml:space="preserve">Figura </w:t>
      </w:r>
      <w:r w:rsidR="008057B7">
        <w:rPr>
          <w:noProof/>
        </w:rPr>
        <w:t>3</w:t>
      </w:r>
      <w:r w:rsidR="00787512" w:rsidRPr="00AE3783">
        <w:fldChar w:fldCharType="end"/>
      </w:r>
      <w:r w:rsidR="00787512" w:rsidRPr="00AE3783">
        <w:t xml:space="preserve"> </w:t>
      </w:r>
      <w:r w:rsidRPr="00AE3783">
        <w:t>la cual representa el diagrama de secuencia de una llamada remota sincrónica entre dos particiones.</w:t>
      </w:r>
    </w:p>
    <w:p w:rsidR="00787512" w:rsidRPr="00AE3783" w:rsidRDefault="00934CFB" w:rsidP="00787512">
      <w:pPr>
        <w:keepNext/>
      </w:pPr>
      <w:r w:rsidRPr="00AE3783">
        <w:rPr>
          <w:noProof/>
          <w:lang w:eastAsia="es-EC"/>
        </w:rPr>
        <w:drawing>
          <wp:inline distT="0" distB="0" distL="0" distR="0" wp14:anchorId="22BD4F23" wp14:editId="5391A9E9">
            <wp:extent cx="3000375" cy="2312684"/>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2B03AA8.tmp"/>
                    <pic:cNvPicPr/>
                  </pic:nvPicPr>
                  <pic:blipFill>
                    <a:blip r:embed="rId14">
                      <a:extLst>
                        <a:ext uri="{BEBA8EAE-BF5A-486C-A8C5-ECC9F3942E4B}">
                          <a14:imgProps xmlns:a14="http://schemas.microsoft.com/office/drawing/2010/main">
                            <a14:imgLayer r:embed="rId1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020893" cy="2328499"/>
                    </a:xfrm>
                    <a:prstGeom prst="rect">
                      <a:avLst/>
                    </a:prstGeom>
                  </pic:spPr>
                </pic:pic>
              </a:graphicData>
            </a:graphic>
          </wp:inline>
        </w:drawing>
      </w:r>
    </w:p>
    <w:p w:rsidR="00934CFB" w:rsidRPr="00AE3783" w:rsidRDefault="00787512" w:rsidP="00787512">
      <w:pPr>
        <w:pStyle w:val="Descripcin"/>
        <w:jc w:val="both"/>
      </w:pPr>
      <w:bookmarkStart w:id="2" w:name="_Ref430255721"/>
      <w:r w:rsidRPr="00AE3783">
        <w:t xml:space="preserve">Figura </w:t>
      </w:r>
      <w:fldSimple w:instr=" SEQ Figura \* ARABIC ">
        <w:r w:rsidR="008057B7">
          <w:rPr>
            <w:noProof/>
          </w:rPr>
          <w:t>3</w:t>
        </w:r>
      </w:fldSimple>
      <w:bookmarkEnd w:id="2"/>
      <w:r w:rsidRPr="00AE3783">
        <w:t>. Diagrama de secuencia de una llamada remota síncrona</w:t>
      </w:r>
      <w:sdt>
        <w:sdtPr>
          <w:id w:val="-1810085972"/>
          <w:citation/>
        </w:sdtPr>
        <w:sdtEndPr/>
        <w:sdtContent>
          <w:r w:rsidRPr="00AE3783">
            <w:fldChar w:fldCharType="begin"/>
          </w:r>
          <w:r w:rsidRPr="00AE3783">
            <w:instrText xml:space="preserve"> CITATION Pér14 \l 1036 </w:instrText>
          </w:r>
          <w:r w:rsidRPr="00AE3783">
            <w:fldChar w:fldCharType="separate"/>
          </w:r>
          <w:r w:rsidR="00467543">
            <w:rPr>
              <w:noProof/>
            </w:rPr>
            <w:t xml:space="preserve"> </w:t>
          </w:r>
          <w:r w:rsidR="00467543" w:rsidRPr="00467543">
            <w:rPr>
              <w:noProof/>
            </w:rPr>
            <w:t>[1]</w:t>
          </w:r>
          <w:r w:rsidRPr="00AE3783">
            <w:fldChar w:fldCharType="end"/>
          </w:r>
        </w:sdtContent>
      </w:sdt>
    </w:p>
    <w:p w:rsidR="00AE3783" w:rsidRPr="00775579" w:rsidRDefault="00AE3783" w:rsidP="00AE3783">
      <w:pPr>
        <w:pStyle w:val="Ttulo3"/>
        <w:rPr>
          <w:lang w:val="en-GB"/>
        </w:rPr>
      </w:pPr>
      <w:r w:rsidRPr="00775579">
        <w:rPr>
          <w:lang w:val="en-GB"/>
        </w:rPr>
        <w:t>The Distributed Real-Time Specification for Java</w:t>
      </w:r>
    </w:p>
    <w:p w:rsidR="00AE3783" w:rsidRDefault="00AE3783" w:rsidP="00AE3783">
      <w:r w:rsidRPr="00AE3783">
        <w:t>Java fue</w:t>
      </w:r>
      <w:r>
        <w:t xml:space="preserve"> diseñado inicialmente como un lenguaje de programación para sistemas de propósito general y por lo tanto tiene varios inconvenientes para el desarrollo de aplicaciones previsibles, especialmente en aspectos relacionados con la gestión de los recursos internos como la memoria o la programación del procesador</w:t>
      </w:r>
      <w:sdt>
        <w:sdtPr>
          <w:id w:val="1195500071"/>
          <w:citation/>
        </w:sdtPr>
        <w:sdtEndPr/>
        <w:sdtContent>
          <w:r>
            <w:fldChar w:fldCharType="begin"/>
          </w:r>
          <w:r w:rsidRPr="00AE3783">
            <w:instrText xml:space="preserve"> CITATION Gar10 \l 1036 </w:instrText>
          </w:r>
          <w:r>
            <w:fldChar w:fldCharType="separate"/>
          </w:r>
          <w:r w:rsidR="00467543">
            <w:rPr>
              <w:noProof/>
            </w:rPr>
            <w:t xml:space="preserve"> </w:t>
          </w:r>
          <w:r w:rsidR="00467543" w:rsidRPr="00467543">
            <w:rPr>
              <w:noProof/>
            </w:rPr>
            <w:t>[4]</w:t>
          </w:r>
          <w:r>
            <w:fldChar w:fldCharType="end"/>
          </w:r>
        </w:sdtContent>
      </w:sdt>
      <w:r>
        <w:t xml:space="preserve">. Para los sistemas distribuidos de tiempo real, uno de los trabajos de investigación más notable es la </w:t>
      </w:r>
      <w:proofErr w:type="spellStart"/>
      <w:r>
        <w:t>Distributed</w:t>
      </w:r>
      <w:proofErr w:type="spellEnd"/>
      <w:r>
        <w:t xml:space="preserve"> Real-Time </w:t>
      </w:r>
      <w:proofErr w:type="spellStart"/>
      <w:r>
        <w:t>Specification</w:t>
      </w:r>
      <w:proofErr w:type="spellEnd"/>
      <w:r>
        <w:t xml:space="preserve"> </w:t>
      </w:r>
      <w:proofErr w:type="spellStart"/>
      <w:r>
        <w:t>for</w:t>
      </w:r>
      <w:proofErr w:type="spellEnd"/>
      <w:r>
        <w:t xml:space="preserve"> Java o DRTSJ</w:t>
      </w:r>
      <w:sdt>
        <w:sdtPr>
          <w:id w:val="-1016915458"/>
          <w:citation/>
        </w:sdtPr>
        <w:sdtEndPr/>
        <w:sdtContent>
          <w:r>
            <w:fldChar w:fldCharType="begin"/>
          </w:r>
          <w:r w:rsidRPr="00AE3783">
            <w:instrText xml:space="preserve"> CITATION Sun00 \l 1036 </w:instrText>
          </w:r>
          <w:r>
            <w:fldChar w:fldCharType="separate"/>
          </w:r>
          <w:r w:rsidR="00467543">
            <w:rPr>
              <w:noProof/>
            </w:rPr>
            <w:t xml:space="preserve"> </w:t>
          </w:r>
          <w:r w:rsidR="00467543" w:rsidRPr="00467543">
            <w:rPr>
              <w:noProof/>
            </w:rPr>
            <w:t>[5]</w:t>
          </w:r>
          <w:r>
            <w:fldChar w:fldCharType="end"/>
          </w:r>
        </w:sdtContent>
      </w:sdt>
      <w:r w:rsidR="00113D5B">
        <w:t>, que integra las dos tecnologías existentes de Java:</w:t>
      </w:r>
    </w:p>
    <w:p w:rsidR="00113D5B" w:rsidRDefault="00113D5B" w:rsidP="00113D5B">
      <w:pPr>
        <w:pStyle w:val="Prrafodelista"/>
        <w:numPr>
          <w:ilvl w:val="0"/>
          <w:numId w:val="15"/>
        </w:numPr>
      </w:pPr>
      <w:r w:rsidRPr="00113D5B">
        <w:t xml:space="preserve">Real-Time </w:t>
      </w:r>
      <w:proofErr w:type="spellStart"/>
      <w:r w:rsidRPr="00113D5B">
        <w:t>Specification</w:t>
      </w:r>
      <w:proofErr w:type="spellEnd"/>
      <w:r w:rsidRPr="00113D5B">
        <w:t xml:space="preserve"> </w:t>
      </w:r>
      <w:proofErr w:type="spellStart"/>
      <w:r w:rsidRPr="00113D5B">
        <w:t>for</w:t>
      </w:r>
      <w:proofErr w:type="spellEnd"/>
      <w:r w:rsidRPr="00113D5B">
        <w:t xml:space="preserve"> Java</w:t>
      </w:r>
      <w:sdt>
        <w:sdtPr>
          <w:id w:val="946192893"/>
          <w:citation/>
        </w:sdtPr>
        <w:sdtEndPr/>
        <w:sdtContent>
          <w:r>
            <w:fldChar w:fldCharType="begin"/>
          </w:r>
          <w:r w:rsidRPr="00113D5B">
            <w:instrText xml:space="preserve"> CITATION Bol15 \l 1036 </w:instrText>
          </w:r>
          <w:r>
            <w:fldChar w:fldCharType="separate"/>
          </w:r>
          <w:r w:rsidR="00467543">
            <w:rPr>
              <w:noProof/>
            </w:rPr>
            <w:t xml:space="preserve"> </w:t>
          </w:r>
          <w:r w:rsidR="00467543" w:rsidRPr="00467543">
            <w:rPr>
              <w:noProof/>
            </w:rPr>
            <w:t>[6]</w:t>
          </w:r>
          <w:r>
            <w:fldChar w:fldCharType="end"/>
          </w:r>
        </w:sdtContent>
      </w:sdt>
      <w:r>
        <w:t>, el cual logró el soporte en tiempo real a través de nuevas bibliotecas, un mejor mecanismo de Java, y una Máquina de Java en tiempo real.</w:t>
      </w:r>
    </w:p>
    <w:p w:rsidR="00113D5B" w:rsidRDefault="00113D5B" w:rsidP="00E35CB7">
      <w:pPr>
        <w:pStyle w:val="Prrafodelista"/>
        <w:numPr>
          <w:ilvl w:val="0"/>
          <w:numId w:val="15"/>
        </w:numPr>
      </w:pPr>
      <w:proofErr w:type="spellStart"/>
      <w:r>
        <w:t>Remote</w:t>
      </w:r>
      <w:proofErr w:type="spellEnd"/>
      <w:r>
        <w:t xml:space="preserve"> </w:t>
      </w:r>
      <w:proofErr w:type="spellStart"/>
      <w:r>
        <w:t>Method</w:t>
      </w:r>
      <w:proofErr w:type="spellEnd"/>
      <w:r>
        <w:t xml:space="preserve"> </w:t>
      </w:r>
      <w:proofErr w:type="spellStart"/>
      <w:r>
        <w:t>Invocation</w:t>
      </w:r>
      <w:proofErr w:type="spellEnd"/>
      <w:sdt>
        <w:sdtPr>
          <w:id w:val="481902188"/>
          <w:citation/>
        </w:sdtPr>
        <w:sdtEndPr/>
        <w:sdtContent>
          <w:r>
            <w:fldChar w:fldCharType="begin"/>
          </w:r>
          <w:r w:rsidRPr="00113D5B">
            <w:instrText xml:space="preserve"> CITATION Sun04 \l 1036 </w:instrText>
          </w:r>
          <w:r>
            <w:fldChar w:fldCharType="separate"/>
          </w:r>
          <w:r w:rsidR="00467543">
            <w:rPr>
              <w:noProof/>
            </w:rPr>
            <w:t xml:space="preserve"> </w:t>
          </w:r>
          <w:r w:rsidR="00467543" w:rsidRPr="00467543">
            <w:rPr>
              <w:noProof/>
            </w:rPr>
            <w:t>[7]</w:t>
          </w:r>
          <w:r>
            <w:fldChar w:fldCharType="end"/>
          </w:r>
        </w:sdtContent>
      </w:sdt>
      <w:r>
        <w:t xml:space="preserve">, el cual define un modelo DOM basado en objetos Java que definen una nueva interfaz, llamada remota, permitiendo la diferenciación de objetos distribuidos de los locales. La arquitectura RMI se muestra en la </w:t>
      </w:r>
      <w:r>
        <w:fldChar w:fldCharType="begin"/>
      </w:r>
      <w:r>
        <w:instrText xml:space="preserve"> REF _Ref430256875 \h </w:instrText>
      </w:r>
      <w:r>
        <w:fldChar w:fldCharType="separate"/>
      </w:r>
      <w:r w:rsidR="008057B7">
        <w:t xml:space="preserve">Figura </w:t>
      </w:r>
      <w:r w:rsidR="008057B7">
        <w:rPr>
          <w:noProof/>
        </w:rPr>
        <w:t>4</w:t>
      </w:r>
      <w:r>
        <w:fldChar w:fldCharType="end"/>
      </w:r>
      <w:r>
        <w:t>, que representa el diagrama de secuencia de una llamada remota asincrónica entre un cliente y un servidor.</w:t>
      </w:r>
    </w:p>
    <w:p w:rsidR="00113D5B" w:rsidRDefault="00113D5B" w:rsidP="00113D5B">
      <w:pPr>
        <w:keepNext/>
      </w:pPr>
      <w:r w:rsidRPr="00074B99">
        <w:rPr>
          <w:noProof/>
          <w:lang w:eastAsia="es-EC"/>
        </w:rPr>
        <w:lastRenderedPageBreak/>
        <w:drawing>
          <wp:inline distT="0" distB="0" distL="0" distR="0" wp14:anchorId="32CF087C" wp14:editId="4B8552FD">
            <wp:extent cx="2846409" cy="1495425"/>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80C3CD.tmp"/>
                    <pic:cNvPicPr/>
                  </pic:nvPicPr>
                  <pic:blipFill>
                    <a:blip r:embed="rId16">
                      <a:extLst>
                        <a:ext uri="{BEBA8EAE-BF5A-486C-A8C5-ECC9F3942E4B}">
                          <a14:imgProps xmlns:a14="http://schemas.microsoft.com/office/drawing/2010/main">
                            <a14:imgLayer r:embed="rId1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849751" cy="1497181"/>
                    </a:xfrm>
                    <a:prstGeom prst="rect">
                      <a:avLst/>
                    </a:prstGeom>
                  </pic:spPr>
                </pic:pic>
              </a:graphicData>
            </a:graphic>
          </wp:inline>
        </w:drawing>
      </w:r>
    </w:p>
    <w:p w:rsidR="00113D5B" w:rsidRDefault="00113D5B" w:rsidP="00113D5B">
      <w:pPr>
        <w:pStyle w:val="Descripcin"/>
        <w:jc w:val="both"/>
      </w:pPr>
      <w:bookmarkStart w:id="3" w:name="_Ref430256875"/>
      <w:r>
        <w:t xml:space="preserve">Figura </w:t>
      </w:r>
      <w:fldSimple w:instr=" SEQ Figura \* ARABIC ">
        <w:r w:rsidR="008057B7">
          <w:rPr>
            <w:noProof/>
          </w:rPr>
          <w:t>4</w:t>
        </w:r>
      </w:fldSimple>
      <w:bookmarkEnd w:id="3"/>
      <w:r>
        <w:t xml:space="preserve">. </w:t>
      </w:r>
      <w:r w:rsidRPr="00E74E42">
        <w:t>Diagrama de secuencia de una llamada remota asíncrona</w:t>
      </w:r>
      <w:sdt>
        <w:sdtPr>
          <w:id w:val="-1755887560"/>
          <w:citation/>
        </w:sdtPr>
        <w:sdtEndPr/>
        <w:sdtContent>
          <w:r>
            <w:fldChar w:fldCharType="begin"/>
          </w:r>
          <w:r w:rsidRPr="00113D5B">
            <w:instrText xml:space="preserve"> CITATION Pér14 \l 1036 </w:instrText>
          </w:r>
          <w:r>
            <w:fldChar w:fldCharType="separate"/>
          </w:r>
          <w:r w:rsidR="00467543">
            <w:rPr>
              <w:noProof/>
            </w:rPr>
            <w:t xml:space="preserve"> </w:t>
          </w:r>
          <w:r w:rsidR="00467543" w:rsidRPr="00467543">
            <w:rPr>
              <w:noProof/>
            </w:rPr>
            <w:t>[1]</w:t>
          </w:r>
          <w:r>
            <w:fldChar w:fldCharType="end"/>
          </w:r>
        </w:sdtContent>
      </w:sdt>
    </w:p>
    <w:p w:rsidR="00113D5B" w:rsidRDefault="00113D5B" w:rsidP="00113D5B">
      <w:pPr>
        <w:pStyle w:val="Prrafodelista"/>
        <w:numPr>
          <w:ilvl w:val="0"/>
          <w:numId w:val="16"/>
        </w:numPr>
      </w:pPr>
      <w:r>
        <w:t xml:space="preserve">Cliente Stubs o Proxy y Servidor </w:t>
      </w:r>
      <w:proofErr w:type="spellStart"/>
      <w:r>
        <w:t>Skeleton</w:t>
      </w:r>
      <w:proofErr w:type="spellEnd"/>
      <w:r>
        <w:t>, los cuales representan la interfaz entre la capa aplicación y el resto del sistema RMI.</w:t>
      </w:r>
    </w:p>
    <w:p w:rsidR="00113D5B" w:rsidRDefault="00113D5B" w:rsidP="00113D5B">
      <w:pPr>
        <w:pStyle w:val="Prrafodelista"/>
        <w:numPr>
          <w:ilvl w:val="0"/>
          <w:numId w:val="16"/>
        </w:numPr>
      </w:pPr>
      <w:proofErr w:type="spellStart"/>
      <w:r>
        <w:t>Remote</w:t>
      </w:r>
      <w:proofErr w:type="spellEnd"/>
      <w:r>
        <w:t xml:space="preserve"> </w:t>
      </w:r>
      <w:proofErr w:type="spellStart"/>
      <w:r>
        <w:t>reference</w:t>
      </w:r>
      <w:proofErr w:type="spellEnd"/>
      <w:r>
        <w:t xml:space="preserve"> </w:t>
      </w:r>
      <w:proofErr w:type="spellStart"/>
      <w:r>
        <w:t>Layer</w:t>
      </w:r>
      <w:proofErr w:type="spellEnd"/>
      <w:r>
        <w:t>, encarga</w:t>
      </w:r>
      <w:r w:rsidR="008D7786">
        <w:t>do</w:t>
      </w:r>
      <w:r>
        <w:t xml:space="preserve"> de la semántica </w:t>
      </w:r>
      <w:r w:rsidR="008D7786">
        <w:t>de las invocaciones remotas.</w:t>
      </w:r>
    </w:p>
    <w:p w:rsidR="008D7786" w:rsidRDefault="008D7786" w:rsidP="00113D5B">
      <w:pPr>
        <w:pStyle w:val="Prrafodelista"/>
        <w:numPr>
          <w:ilvl w:val="0"/>
          <w:numId w:val="16"/>
        </w:numPr>
      </w:pPr>
      <w:r>
        <w:t>Capa Transporte, utilizada para establecer las conexiones y gestionar los detalles de comunicación de bajo nivel.</w:t>
      </w:r>
    </w:p>
    <w:p w:rsidR="008D7786" w:rsidRPr="008D7786" w:rsidRDefault="008D7786" w:rsidP="008D7786">
      <w:pPr>
        <w:pStyle w:val="Ttulo3"/>
        <w:rPr>
          <w:lang w:val="en-GB"/>
        </w:rPr>
      </w:pPr>
      <w:r w:rsidRPr="008D7786">
        <w:rPr>
          <w:lang w:val="en-GB"/>
        </w:rPr>
        <w:t>The Data Distriution Service for Real-Time Systems</w:t>
      </w:r>
    </w:p>
    <w:p w:rsidR="008D7786" w:rsidRDefault="008D7786" w:rsidP="008D7786">
      <w:r w:rsidRPr="008D7786">
        <w:t>El DDS</w:t>
      </w:r>
      <w:sdt>
        <w:sdtPr>
          <w:rPr>
            <w:lang w:val="en-GB"/>
          </w:rPr>
          <w:id w:val="1604532702"/>
          <w:citation/>
        </w:sdtPr>
        <w:sdtEndPr/>
        <w:sdtContent>
          <w:r>
            <w:rPr>
              <w:lang w:val="en-GB"/>
            </w:rPr>
            <w:fldChar w:fldCharType="begin"/>
          </w:r>
          <w:r w:rsidRPr="008D7786">
            <w:instrText xml:space="preserve"> CITATION OMG07 \l 1036 </w:instrText>
          </w:r>
          <w:r>
            <w:rPr>
              <w:lang w:val="en-GB"/>
            </w:rPr>
            <w:fldChar w:fldCharType="separate"/>
          </w:r>
          <w:r w:rsidR="00467543">
            <w:rPr>
              <w:noProof/>
            </w:rPr>
            <w:t xml:space="preserve"> </w:t>
          </w:r>
          <w:r w:rsidR="00467543" w:rsidRPr="00467543">
            <w:rPr>
              <w:noProof/>
            </w:rPr>
            <w:t>[8]</w:t>
          </w:r>
          <w:r>
            <w:rPr>
              <w:lang w:val="en-GB"/>
            </w:rPr>
            <w:fldChar w:fldCharType="end"/>
          </w:r>
        </w:sdtContent>
      </w:sdt>
      <w:r w:rsidRPr="008D7786">
        <w:t xml:space="preserve"> facilita el intercambio de datos en sistemas distribuidos a trav</w:t>
      </w:r>
      <w:r>
        <w:t xml:space="preserve">és del paradigma publicador-suscriptor. </w:t>
      </w:r>
      <w:r w:rsidR="000D67A9">
        <w:t>Una arquitectura publicador suscriptor promueve un bajo acoplamiento en la arquitectura de datos y es flexible y dinámica; es fácil de ser adaptada y extendida en sistemas basados en DDS, esta se conecta a los generadores de información anónima (el publicador) con los consumidores de información (el suscriptor).</w:t>
      </w:r>
    </w:p>
    <w:p w:rsidR="000D67A9" w:rsidRDefault="000D67A9" w:rsidP="008D7786">
      <w:r>
        <w:t xml:space="preserve">Una visión general de la arquitectura se muestra en la </w:t>
      </w:r>
      <w:r>
        <w:fldChar w:fldCharType="begin"/>
      </w:r>
      <w:r>
        <w:instrText xml:space="preserve"> REF _Ref430257952 \h </w:instrText>
      </w:r>
      <w:r>
        <w:fldChar w:fldCharType="separate"/>
      </w:r>
      <w:r w:rsidR="008057B7">
        <w:t xml:space="preserve">Figura </w:t>
      </w:r>
      <w:r w:rsidR="008057B7">
        <w:rPr>
          <w:noProof/>
        </w:rPr>
        <w:t>5</w:t>
      </w:r>
      <w:r>
        <w:fldChar w:fldCharType="end"/>
      </w:r>
      <w:r>
        <w:t>, está describe dos niveles de interfaces y un nivel de comunicaciones:</w:t>
      </w:r>
    </w:p>
    <w:p w:rsidR="000D67A9" w:rsidRDefault="000D67A9" w:rsidP="000D67A9">
      <w:pPr>
        <w:pStyle w:val="Prrafodelista"/>
        <w:numPr>
          <w:ilvl w:val="0"/>
          <w:numId w:val="17"/>
        </w:numPr>
      </w:pPr>
      <w:r>
        <w:t>Un nivel bajo denominado data-</w:t>
      </w:r>
      <w:proofErr w:type="spellStart"/>
      <w:r>
        <w:t>centric</w:t>
      </w:r>
      <w:proofErr w:type="spellEnd"/>
      <w:r>
        <w:t xml:space="preserve"> </w:t>
      </w:r>
      <w:proofErr w:type="spellStart"/>
      <w:r>
        <w:t>Publish</w:t>
      </w:r>
      <w:proofErr w:type="spellEnd"/>
      <w:r>
        <w:t>-Subscribe o DCPS, el cual está orientado a la entrega eficiente de información adecuada a los destinatarios correctos.</w:t>
      </w:r>
    </w:p>
    <w:p w:rsidR="000D67A9" w:rsidRDefault="000D67A9" w:rsidP="000D67A9">
      <w:pPr>
        <w:pStyle w:val="Prrafodelista"/>
        <w:numPr>
          <w:ilvl w:val="0"/>
          <w:numId w:val="17"/>
        </w:numPr>
      </w:pPr>
      <w:r>
        <w:t xml:space="preserve">Un nivel opcional alto denominado data-local </w:t>
      </w:r>
      <w:proofErr w:type="spellStart"/>
      <w:r>
        <w:t>reconstruction</w:t>
      </w:r>
      <w:proofErr w:type="spellEnd"/>
      <w:r>
        <w:t xml:space="preserve"> </w:t>
      </w:r>
      <w:proofErr w:type="spellStart"/>
      <w:r>
        <w:t>layer</w:t>
      </w:r>
      <w:proofErr w:type="spellEnd"/>
      <w:r>
        <w:t xml:space="preserve"> o DLRL, el cual permite una integración simple a la capa aplicación.</w:t>
      </w:r>
    </w:p>
    <w:p w:rsidR="000D67A9" w:rsidRDefault="000D67A9" w:rsidP="000D67A9">
      <w:pPr>
        <w:pStyle w:val="Prrafodelista"/>
        <w:numPr>
          <w:ilvl w:val="0"/>
          <w:numId w:val="17"/>
        </w:numPr>
      </w:pPr>
      <w:r>
        <w:t>El nivel de comunicaciones se denomina DDS Interoperability Wire Protocol, el cual opera con el Protocolo RTPS.</w:t>
      </w:r>
    </w:p>
    <w:p w:rsidR="000D67A9" w:rsidRDefault="000D67A9" w:rsidP="000D67A9">
      <w:pPr>
        <w:keepNext/>
        <w:jc w:val="center"/>
      </w:pPr>
      <w:r w:rsidRPr="00074B99">
        <w:rPr>
          <w:noProof/>
          <w:lang w:eastAsia="es-EC"/>
        </w:rPr>
        <w:drawing>
          <wp:inline distT="0" distB="0" distL="0" distR="0" wp14:anchorId="347D2C3D" wp14:editId="4116E372">
            <wp:extent cx="2247900" cy="2037174"/>
            <wp:effectExtent l="0" t="0" r="0" b="1270"/>
            <wp:docPr id="1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4A823.tmp"/>
                    <pic:cNvPicPr/>
                  </pic:nvPicPr>
                  <pic:blipFill>
                    <a:blip r:embed="rId18">
                      <a:extLst>
                        <a:ext uri="{BEBA8EAE-BF5A-486C-A8C5-ECC9F3942E4B}">
                          <a14:imgProps xmlns:a14="http://schemas.microsoft.com/office/drawing/2010/main">
                            <a14:imgLayer r:embed="rId1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288472" cy="2073943"/>
                    </a:xfrm>
                    <a:prstGeom prst="rect">
                      <a:avLst/>
                    </a:prstGeom>
                  </pic:spPr>
                </pic:pic>
              </a:graphicData>
            </a:graphic>
          </wp:inline>
        </w:drawing>
      </w:r>
    </w:p>
    <w:p w:rsidR="000D67A9" w:rsidRPr="008D7786" w:rsidRDefault="000D67A9" w:rsidP="000D67A9">
      <w:pPr>
        <w:pStyle w:val="Descripcin"/>
      </w:pPr>
      <w:bookmarkStart w:id="4" w:name="_Ref430257952"/>
      <w:r>
        <w:t xml:space="preserve">Figura </w:t>
      </w:r>
      <w:fldSimple w:instr=" SEQ Figura \* ARABIC ">
        <w:r w:rsidR="008057B7">
          <w:rPr>
            <w:noProof/>
          </w:rPr>
          <w:t>5</w:t>
        </w:r>
      </w:fldSimple>
      <w:bookmarkEnd w:id="4"/>
      <w:r>
        <w:t xml:space="preserve">. </w:t>
      </w:r>
      <w:r w:rsidRPr="00A971C9">
        <w:t>Arquitectura del Middleware DDS</w:t>
      </w:r>
      <w:sdt>
        <w:sdtPr>
          <w:id w:val="-1216119965"/>
          <w:citation/>
        </w:sdtPr>
        <w:sdtEndPr/>
        <w:sdtContent>
          <w:r>
            <w:fldChar w:fldCharType="begin"/>
          </w:r>
          <w:r>
            <w:rPr>
              <w:lang w:val="fr-FR"/>
            </w:rPr>
            <w:instrText xml:space="preserve"> CITATION Cor \l 1036 </w:instrText>
          </w:r>
          <w:r>
            <w:fldChar w:fldCharType="separate"/>
          </w:r>
          <w:r w:rsidR="00467543">
            <w:rPr>
              <w:noProof/>
              <w:lang w:val="fr-FR"/>
            </w:rPr>
            <w:t xml:space="preserve"> </w:t>
          </w:r>
          <w:r w:rsidR="00467543" w:rsidRPr="00467543">
            <w:rPr>
              <w:noProof/>
              <w:lang w:val="fr-FR"/>
            </w:rPr>
            <w:t>[9]</w:t>
          </w:r>
          <w:r>
            <w:fldChar w:fldCharType="end"/>
          </w:r>
        </w:sdtContent>
      </w:sdt>
    </w:p>
    <w:p w:rsidR="008D7786" w:rsidRDefault="000D67A9" w:rsidP="000D67A9">
      <w:pPr>
        <w:pStyle w:val="Ttulo2"/>
      </w:pPr>
      <w:r>
        <w:lastRenderedPageBreak/>
        <w:t xml:space="preserve">Real-Time Publish-Subscribe </w:t>
      </w:r>
      <w:r w:rsidR="0096220E">
        <w:t>Protocol</w:t>
      </w:r>
    </w:p>
    <w:p w:rsidR="0096220E" w:rsidRDefault="0096220E" w:rsidP="0096220E">
      <w:r>
        <w:t>RTPS fue específicamente desarrollado para soportar los requerimientos únicos de los sistemas de datos distribuidos. La comunidad de automatización industrial define los requerimientos para un protocolo de Publicación-Suscripción que trabaje con DDS.</w:t>
      </w:r>
    </w:p>
    <w:p w:rsidR="0096220E" w:rsidRDefault="0096220E" w:rsidP="0096220E">
      <w:r>
        <w:t>Las principales características del protocolo RTPS son:</w:t>
      </w:r>
    </w:p>
    <w:p w:rsidR="0096220E" w:rsidRDefault="0096220E" w:rsidP="0096220E">
      <w:pPr>
        <w:pStyle w:val="Prrafodelista"/>
        <w:numPr>
          <w:ilvl w:val="0"/>
          <w:numId w:val="18"/>
        </w:numPr>
      </w:pPr>
      <w:r>
        <w:t>Rendimiento y Calidad de Servicio, los que permiten tener comunicación segura entre el Publicador y Suscriptor.</w:t>
      </w:r>
    </w:p>
    <w:p w:rsidR="0096220E" w:rsidRDefault="0096220E" w:rsidP="0096220E">
      <w:pPr>
        <w:pStyle w:val="Prrafodelista"/>
        <w:numPr>
          <w:ilvl w:val="0"/>
          <w:numId w:val="18"/>
        </w:numPr>
      </w:pPr>
      <w:r>
        <w:t>Tolerancia a fallos para permitir la creación de redes sin puntos de fallos</w:t>
      </w:r>
    </w:p>
    <w:p w:rsidR="0096220E" w:rsidRDefault="0096220E" w:rsidP="0096220E">
      <w:pPr>
        <w:pStyle w:val="Prrafodelista"/>
        <w:numPr>
          <w:ilvl w:val="0"/>
          <w:numId w:val="18"/>
        </w:numPr>
      </w:pPr>
      <w:r>
        <w:t>Extensibilidad para permitir que le protocolo sea extendido y mejorado con nuevos servicios.</w:t>
      </w:r>
    </w:p>
    <w:p w:rsidR="0096220E" w:rsidRDefault="0096220E" w:rsidP="0096220E">
      <w:pPr>
        <w:pStyle w:val="Prrafodelista"/>
        <w:numPr>
          <w:ilvl w:val="0"/>
          <w:numId w:val="18"/>
        </w:numPr>
      </w:pPr>
      <w:r>
        <w:t>Conectividad Plug and Play para que las nuevas aplicaciones y servicios estén automáticamente descubiertos.</w:t>
      </w:r>
    </w:p>
    <w:p w:rsidR="0096220E" w:rsidRDefault="0096220E" w:rsidP="0096220E">
      <w:pPr>
        <w:pStyle w:val="Prrafodelista"/>
        <w:numPr>
          <w:ilvl w:val="0"/>
          <w:numId w:val="18"/>
        </w:numPr>
      </w:pPr>
      <w:r>
        <w:t>Configurabilidad para permitir el balanceo de requerimientos para la confiabilidad y la puntualidad de cada entrega de datos.</w:t>
      </w:r>
    </w:p>
    <w:p w:rsidR="0096220E" w:rsidRDefault="0096220E" w:rsidP="0096220E">
      <w:pPr>
        <w:pStyle w:val="Prrafodelista"/>
        <w:numPr>
          <w:ilvl w:val="0"/>
          <w:numId w:val="18"/>
        </w:numPr>
      </w:pPr>
      <w:r>
        <w:t>Capacidad para permitir que los dispositivos implemente un subconjunto del protocolo y que aun así participen en la red.</w:t>
      </w:r>
    </w:p>
    <w:p w:rsidR="0096220E" w:rsidRDefault="0096220E" w:rsidP="0096220E">
      <w:pPr>
        <w:pStyle w:val="Prrafodelista"/>
        <w:numPr>
          <w:ilvl w:val="0"/>
          <w:numId w:val="18"/>
        </w:numPr>
      </w:pPr>
      <w:r>
        <w:t>Escalabilidad para sistemas que potencial mente escalen en redes extensas.</w:t>
      </w:r>
    </w:p>
    <w:p w:rsidR="0096220E" w:rsidRDefault="0096220E" w:rsidP="0096220E">
      <w:pPr>
        <w:pStyle w:val="Prrafodelista"/>
        <w:numPr>
          <w:ilvl w:val="0"/>
          <w:numId w:val="18"/>
        </w:numPr>
      </w:pPr>
      <w:r>
        <w:t>Seguridad de tipo de datos para prevenir errores en la programación de aplicaciones.</w:t>
      </w:r>
    </w:p>
    <w:p w:rsidR="0096220E" w:rsidRDefault="0096220E" w:rsidP="0096220E">
      <w:r>
        <w:t xml:space="preserve">En la </w:t>
      </w:r>
      <w:r>
        <w:fldChar w:fldCharType="begin"/>
      </w:r>
      <w:r>
        <w:instrText xml:space="preserve"> REF _Ref430258939 \h </w:instrText>
      </w:r>
      <w:r>
        <w:fldChar w:fldCharType="separate"/>
      </w:r>
      <w:r w:rsidR="008057B7">
        <w:t xml:space="preserve">Figura </w:t>
      </w:r>
      <w:r w:rsidR="008057B7">
        <w:rPr>
          <w:noProof/>
        </w:rPr>
        <w:t>6</w:t>
      </w:r>
      <w:r>
        <w:fldChar w:fldCharType="end"/>
      </w:r>
      <w:r>
        <w:t xml:space="preserve"> se puede observar la interac</w:t>
      </w:r>
      <w:r w:rsidR="00B86346">
        <w:t>ción del protocolo RTPS con DDS por medio de los diferentes submódulos que lo componen.</w:t>
      </w:r>
    </w:p>
    <w:p w:rsidR="0096220E" w:rsidRDefault="0096220E" w:rsidP="0096220E">
      <w:pPr>
        <w:keepNext/>
        <w:jc w:val="center"/>
      </w:pPr>
      <w:r w:rsidRPr="00074B99">
        <w:rPr>
          <w:noProof/>
          <w:lang w:eastAsia="es-EC"/>
        </w:rPr>
        <w:drawing>
          <wp:inline distT="0" distB="0" distL="0" distR="0" wp14:anchorId="2461788D" wp14:editId="4A5A7790">
            <wp:extent cx="1771650" cy="1436323"/>
            <wp:effectExtent l="0" t="0" r="0" b="0"/>
            <wp:docPr id="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88D91.tmp"/>
                    <pic:cNvPicPr/>
                  </pic:nvPicPr>
                  <pic:blipFill>
                    <a:blip r:embed="rId20">
                      <a:extLst>
                        <a:ext uri="{BEBA8EAE-BF5A-486C-A8C5-ECC9F3942E4B}">
                          <a14:imgProps xmlns:a14="http://schemas.microsoft.com/office/drawing/2010/main">
                            <a14:imgLayer r:embed="rId2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1794301" cy="1454687"/>
                    </a:xfrm>
                    <a:prstGeom prst="rect">
                      <a:avLst/>
                    </a:prstGeom>
                  </pic:spPr>
                </pic:pic>
              </a:graphicData>
            </a:graphic>
          </wp:inline>
        </w:drawing>
      </w:r>
    </w:p>
    <w:p w:rsidR="0096220E" w:rsidRDefault="0096220E" w:rsidP="0096220E">
      <w:pPr>
        <w:pStyle w:val="Descripcin"/>
      </w:pPr>
      <w:bookmarkStart w:id="5" w:name="_Ref430258939"/>
      <w:r>
        <w:t xml:space="preserve">Figura </w:t>
      </w:r>
      <w:fldSimple w:instr=" SEQ Figura \* ARABIC ">
        <w:r w:rsidR="008057B7">
          <w:rPr>
            <w:noProof/>
          </w:rPr>
          <w:t>6</w:t>
        </w:r>
      </w:fldSimple>
      <w:bookmarkEnd w:id="5"/>
      <w:r>
        <w:t xml:space="preserve">. </w:t>
      </w:r>
      <w:r w:rsidRPr="00C20FB8">
        <w:t>Módulos RTPS</w:t>
      </w:r>
      <w:sdt>
        <w:sdtPr>
          <w:id w:val="-1249104024"/>
          <w:citation/>
        </w:sdtPr>
        <w:sdtEndPr/>
        <w:sdtContent>
          <w:r>
            <w:fldChar w:fldCharType="begin"/>
          </w:r>
          <w:r>
            <w:rPr>
              <w:lang w:val="fr-FR"/>
            </w:rPr>
            <w:instrText xml:space="preserve"> CITATION Pér14 \l 1036 </w:instrText>
          </w:r>
          <w:r>
            <w:fldChar w:fldCharType="separate"/>
          </w:r>
          <w:r w:rsidR="00467543">
            <w:rPr>
              <w:noProof/>
              <w:lang w:val="fr-FR"/>
            </w:rPr>
            <w:t xml:space="preserve"> </w:t>
          </w:r>
          <w:r w:rsidR="00467543" w:rsidRPr="00467543">
            <w:rPr>
              <w:noProof/>
              <w:lang w:val="fr-FR"/>
            </w:rPr>
            <w:t>[1]</w:t>
          </w:r>
          <w:r>
            <w:fldChar w:fldCharType="end"/>
          </w:r>
        </w:sdtContent>
      </w:sdt>
    </w:p>
    <w:p w:rsidR="0017671A" w:rsidRDefault="0017671A" w:rsidP="0017671A"/>
    <w:p w:rsidR="0017671A" w:rsidRDefault="00BC0F55" w:rsidP="00BC0F55">
      <w:pPr>
        <w:pStyle w:val="Ttulo1"/>
      </w:pPr>
      <w:r>
        <w:t>Análisis de Requerimientos</w:t>
      </w:r>
    </w:p>
    <w:p w:rsidR="00BC0F55" w:rsidRDefault="00BC0F55" w:rsidP="00BC0F55">
      <w:r>
        <w:t>L</w:t>
      </w:r>
      <w:r w:rsidRPr="00074B99">
        <w:t>os requerimientos necesarios para soportar el protocolo RTPS</w:t>
      </w:r>
      <w:r>
        <w:fldChar w:fldCharType="begin"/>
      </w:r>
      <w:r>
        <w:instrText xml:space="preserve"> XE "</w:instrText>
      </w:r>
      <w:r w:rsidRPr="00AC1D64">
        <w:instrText>RTPS:Real-Time Publish-Subscribe Protocol</w:instrText>
      </w:r>
      <w:r>
        <w:instrText xml:space="preserve">" </w:instrText>
      </w:r>
      <w:r>
        <w:fldChar w:fldCharType="end"/>
      </w:r>
      <w:r w:rsidRPr="00074B99">
        <w:t xml:space="preserve"> con el </w:t>
      </w:r>
      <w:r>
        <w:t>Middleware DDS</w:t>
      </w:r>
      <w:r>
        <w:fldChar w:fldCharType="begin"/>
      </w:r>
      <w:r>
        <w:instrText xml:space="preserve"> XE "</w:instrText>
      </w:r>
      <w:r w:rsidRPr="00700AEF">
        <w:instrText>DDS:Data Distributed System</w:instrText>
      </w:r>
      <w:r>
        <w:instrText xml:space="preserve">" </w:instrText>
      </w:r>
      <w:r>
        <w:fldChar w:fldCharType="end"/>
      </w:r>
      <w:r>
        <w:t>, son los siguientes:</w:t>
      </w:r>
    </w:p>
    <w:p w:rsidR="00BC0F55" w:rsidRDefault="00BC0F55" w:rsidP="00BC0F55">
      <w:pPr>
        <w:pStyle w:val="Prrafodelista"/>
        <w:numPr>
          <w:ilvl w:val="0"/>
          <w:numId w:val="20"/>
        </w:numPr>
      </w:pPr>
      <w:r>
        <w:t>Se deberá implementar los componentes básicos que conforman el DDS</w:t>
      </w:r>
      <w:r>
        <w:fldChar w:fldCharType="begin"/>
      </w:r>
      <w:r>
        <w:instrText xml:space="preserve"> XE "</w:instrText>
      </w:r>
      <w:r w:rsidRPr="00700AEF">
        <w:instrText>DDS:Data Distributed System</w:instrText>
      </w:r>
      <w:r>
        <w:instrText xml:space="preserve">" </w:instrText>
      </w:r>
      <w:r>
        <w:fldChar w:fldCharType="end"/>
      </w:r>
      <w:r>
        <w:t xml:space="preserve">, tales como el publicador, suscriptor y el </w:t>
      </w:r>
      <w:r w:rsidRPr="00BC0F55">
        <w:t>topic</w:t>
      </w:r>
      <w:r>
        <w:t>.</w:t>
      </w:r>
    </w:p>
    <w:p w:rsidR="00BC0F55" w:rsidRDefault="00BC0F55" w:rsidP="00BC0F55">
      <w:pPr>
        <w:pStyle w:val="Prrafodelista"/>
        <w:numPr>
          <w:ilvl w:val="0"/>
          <w:numId w:val="20"/>
        </w:numPr>
        <w:tabs>
          <w:tab w:val="clear" w:pos="288"/>
        </w:tabs>
        <w:spacing w:after="0" w:line="240" w:lineRule="auto"/>
      </w:pPr>
      <w:r>
        <w:t xml:space="preserve">Se deberá implementar </w:t>
      </w:r>
      <w:r w:rsidRPr="00074B99">
        <w:t>los mecanismos y técnicas par</w:t>
      </w:r>
      <w:r>
        <w:t>a el alcance de la información, es decir se deberá organizar los datos dentro de cada dominio.</w:t>
      </w:r>
    </w:p>
    <w:p w:rsidR="00BC0F55" w:rsidRDefault="00BC0F55" w:rsidP="00BC0F55">
      <w:pPr>
        <w:pStyle w:val="Prrafodelista"/>
        <w:numPr>
          <w:ilvl w:val="0"/>
          <w:numId w:val="20"/>
        </w:numPr>
        <w:tabs>
          <w:tab w:val="clear" w:pos="288"/>
        </w:tabs>
        <w:spacing w:after="0" w:line="240" w:lineRule="auto"/>
      </w:pPr>
      <w:r>
        <w:t xml:space="preserve">Se deberá implementar los mecanismos de Lectura y Escritura de datos, y el ciclo de vida de los </w:t>
      </w:r>
      <w:r w:rsidRPr="00BC0F55">
        <w:t>Topic</w:t>
      </w:r>
      <w:r>
        <w:t>.</w:t>
      </w:r>
    </w:p>
    <w:p w:rsidR="00BC0F55" w:rsidRDefault="00BC0F55" w:rsidP="00BC0F55">
      <w:pPr>
        <w:pStyle w:val="Prrafodelista"/>
        <w:numPr>
          <w:ilvl w:val="0"/>
          <w:numId w:val="20"/>
        </w:numPr>
        <w:tabs>
          <w:tab w:val="clear" w:pos="288"/>
        </w:tabs>
        <w:spacing w:after="0" w:line="240" w:lineRule="auto"/>
      </w:pPr>
      <w:r>
        <w:t>Se deberá implementar los componentes necesarios del protocolo RTPS</w:t>
      </w:r>
      <w:r>
        <w:fldChar w:fldCharType="begin"/>
      </w:r>
      <w:r>
        <w:instrText xml:space="preserve"> XE "</w:instrText>
      </w:r>
      <w:r w:rsidRPr="00AC1D64">
        <w:instrText>RTPS:Real-Time Publish-Subscribe Protocol</w:instrText>
      </w:r>
      <w:r>
        <w:instrText xml:space="preserve">" </w:instrText>
      </w:r>
      <w:r>
        <w:fldChar w:fldCharType="end"/>
      </w:r>
      <w:r w:rsidRPr="00074B99">
        <w:t xml:space="preserve"> </w:t>
      </w:r>
      <w:r>
        <w:t>y el mecanismo de descubrimiento proporcionado por el mismo.</w:t>
      </w:r>
    </w:p>
    <w:p w:rsidR="00B47781" w:rsidRDefault="00B47781" w:rsidP="00B47781">
      <w:pPr>
        <w:pStyle w:val="Prrafodelista"/>
        <w:tabs>
          <w:tab w:val="clear" w:pos="288"/>
        </w:tabs>
        <w:spacing w:after="0" w:line="240" w:lineRule="auto"/>
        <w:ind w:left="1008" w:firstLine="0"/>
      </w:pPr>
    </w:p>
    <w:p w:rsidR="00BC0F55" w:rsidRDefault="00BC0F55" w:rsidP="00BC0F55">
      <w:r>
        <w:t>A continuación se presenta una breve explicación sobre el contenido de cada requisito.</w:t>
      </w:r>
    </w:p>
    <w:p w:rsidR="00BC0F55" w:rsidRDefault="00BC0F55" w:rsidP="00BC0F55">
      <w:pPr>
        <w:pStyle w:val="Ttulo3"/>
      </w:pPr>
      <w:r>
        <w:lastRenderedPageBreak/>
        <w:t>Módulo DDS</w:t>
      </w:r>
    </w:p>
    <w:p w:rsidR="00BC0F55" w:rsidRPr="00074B99" w:rsidRDefault="00BC0F55" w:rsidP="00BC0F55">
      <w:r>
        <w:t>Dentro del módulo DDS</w:t>
      </w:r>
      <w:r>
        <w:fldChar w:fldCharType="begin"/>
      </w:r>
      <w:r>
        <w:instrText xml:space="preserve"> XE "</w:instrText>
      </w:r>
      <w:r w:rsidRPr="00700AEF">
        <w:instrText>DDS:Data Distributed System</w:instrText>
      </w:r>
      <w:r>
        <w:instrText xml:space="preserve">" </w:instrText>
      </w:r>
      <w:r>
        <w:fldChar w:fldCharType="end"/>
      </w:r>
      <w:r>
        <w:t xml:space="preserve"> se encuentra al Publicador, al Suscriptor, y a</w:t>
      </w:r>
      <w:r w:rsidRPr="00074B99">
        <w:t>l Topic.</w:t>
      </w:r>
    </w:p>
    <w:p w:rsidR="00BC0F55" w:rsidRDefault="00BC0F55" w:rsidP="00E35CB7">
      <w:pPr>
        <w:pStyle w:val="Prrafodelista"/>
        <w:numPr>
          <w:ilvl w:val="0"/>
          <w:numId w:val="21"/>
        </w:numPr>
      </w:pPr>
      <w:r w:rsidRPr="00074B99">
        <w:t xml:space="preserve">El </w:t>
      </w:r>
      <w:r w:rsidRPr="00BC0F55">
        <w:rPr>
          <w:b/>
        </w:rPr>
        <w:t>Publicador</w:t>
      </w:r>
      <w:r>
        <w:t xml:space="preserve"> será el</w:t>
      </w:r>
      <w:r w:rsidRPr="00074B99">
        <w:t xml:space="preserve"> responsable d</w:t>
      </w:r>
      <w:r>
        <w:t>e la distribución de datos, podrá</w:t>
      </w:r>
      <w:r w:rsidRPr="00074B99">
        <w:t xml:space="preserve"> publicar de los diferentes tipos de datos. Un </w:t>
      </w:r>
      <w:r w:rsidRPr="00BC0F55">
        <w:rPr>
          <w:i/>
        </w:rPr>
        <w:t>DataWriter</w:t>
      </w:r>
      <w:r>
        <w:t xml:space="preserve"> se encargará de comunicar a un publicador</w:t>
      </w:r>
      <w:r w:rsidRPr="00074B99">
        <w:t xml:space="preserve"> la existencia </w:t>
      </w:r>
      <w:r>
        <w:t>de datos de un tipo dado.</w:t>
      </w:r>
    </w:p>
    <w:p w:rsidR="00BC0F55" w:rsidRPr="00074B99" w:rsidRDefault="00BC0F55" w:rsidP="00E35CB7">
      <w:pPr>
        <w:pStyle w:val="Prrafodelista"/>
        <w:numPr>
          <w:ilvl w:val="0"/>
          <w:numId w:val="21"/>
        </w:numPr>
      </w:pPr>
      <w:r w:rsidRPr="00074B99">
        <w:t xml:space="preserve">El </w:t>
      </w:r>
      <w:r w:rsidRPr="00BC0F55">
        <w:rPr>
          <w:b/>
        </w:rPr>
        <w:t xml:space="preserve">Suscriptor </w:t>
      </w:r>
      <w:r>
        <w:t>será el responsable de recibir los datos publicados y podrá</w:t>
      </w:r>
      <w:r w:rsidRPr="00074B99">
        <w:t xml:space="preserve"> recibir y despachar datos. Para acceder a los dato</w:t>
      </w:r>
      <w:r>
        <w:t xml:space="preserve">s recibidos, la aplicación deberá </w:t>
      </w:r>
      <w:r w:rsidRPr="00074B99">
        <w:t xml:space="preserve">utilizar </w:t>
      </w:r>
      <w:r>
        <w:t>un</w:t>
      </w:r>
      <w:r w:rsidRPr="00074B99">
        <w:t xml:space="preserve"> </w:t>
      </w:r>
      <w:r w:rsidRPr="00BC0F55">
        <w:rPr>
          <w:i/>
        </w:rPr>
        <w:t>DataReader</w:t>
      </w:r>
      <w:r w:rsidRPr="00074B99">
        <w:t xml:space="preserve"> adjunto al suscriptor.</w:t>
      </w:r>
    </w:p>
    <w:p w:rsidR="00BC0F55" w:rsidRDefault="00BC0F55" w:rsidP="00E35CB7">
      <w:pPr>
        <w:pStyle w:val="Prrafodelista"/>
        <w:numPr>
          <w:ilvl w:val="0"/>
          <w:numId w:val="21"/>
        </w:numPr>
      </w:pPr>
      <w:r w:rsidRPr="00074B99">
        <w:t xml:space="preserve">Un </w:t>
      </w:r>
      <w:r w:rsidRPr="00BC0F55">
        <w:rPr>
          <w:b/>
        </w:rPr>
        <w:t xml:space="preserve">Topic </w:t>
      </w:r>
      <w:r w:rsidRPr="00074B99">
        <w:t>representa</w:t>
      </w:r>
      <w:r>
        <w:t>rá</w:t>
      </w:r>
      <w:r w:rsidRPr="00074B99">
        <w:t xml:space="preserve"> la unidad de información que puede s</w:t>
      </w:r>
      <w:r>
        <w:t>er producida o consumida; estará</w:t>
      </w:r>
      <w:r w:rsidRPr="00074B99">
        <w:t xml:space="preserve"> compuesta por un tipo, un nombre único y un conjunto de políticas de calidad de servicio, como se muestra en la</w:t>
      </w:r>
      <w:r>
        <w:t xml:space="preserve"> </w:t>
      </w:r>
      <w:r>
        <w:fldChar w:fldCharType="begin"/>
      </w:r>
      <w:r>
        <w:instrText xml:space="preserve"> REF _Ref430260094 \h </w:instrText>
      </w:r>
      <w:r>
        <w:fldChar w:fldCharType="separate"/>
      </w:r>
      <w:r w:rsidR="008057B7">
        <w:t xml:space="preserve">Figura </w:t>
      </w:r>
      <w:r w:rsidR="008057B7">
        <w:rPr>
          <w:noProof/>
        </w:rPr>
        <w:t>7</w:t>
      </w:r>
      <w:r>
        <w:fldChar w:fldCharType="end"/>
      </w:r>
    </w:p>
    <w:p w:rsidR="00BC0F55" w:rsidRDefault="00BC0F55" w:rsidP="00BC0F55">
      <w:pPr>
        <w:keepNext/>
        <w:jc w:val="center"/>
      </w:pPr>
      <w:r w:rsidRPr="00074B99">
        <w:rPr>
          <w:noProof/>
          <w:lang w:eastAsia="es-EC"/>
        </w:rPr>
        <w:drawing>
          <wp:inline distT="0" distB="0" distL="0" distR="0" wp14:anchorId="35D54FB3" wp14:editId="535F4591">
            <wp:extent cx="2390775" cy="1007745"/>
            <wp:effectExtent l="0" t="0" r="9525" b="190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DC27E3.tmp"/>
                    <pic:cNvPicPr/>
                  </pic:nvPicPr>
                  <pic:blipFill rotWithShape="1">
                    <a:blip r:embed="rId22">
                      <a:extLst>
                        <a:ext uri="{BEBA8EAE-BF5A-486C-A8C5-ECC9F3942E4B}">
                          <a14:imgProps xmlns:a14="http://schemas.microsoft.com/office/drawing/2010/main">
                            <a14:imgLayer r:embed="rId23">
                              <a14:imgEffect>
                                <a14:sharpenSoften amount="50000"/>
                              </a14:imgEffect>
                            </a14:imgLayer>
                          </a14:imgProps>
                        </a:ext>
                        <a:ext uri="{28A0092B-C50C-407E-A947-70E740481C1C}">
                          <a14:useLocalDpi xmlns:a14="http://schemas.microsoft.com/office/drawing/2010/main" val="0"/>
                        </a:ext>
                      </a:extLst>
                    </a:blip>
                    <a:srcRect l="13690" r="11606"/>
                    <a:stretch/>
                  </pic:blipFill>
                  <pic:spPr bwMode="auto">
                    <a:xfrm>
                      <a:off x="0" y="0"/>
                      <a:ext cx="2392232" cy="1008359"/>
                    </a:xfrm>
                    <a:prstGeom prst="rect">
                      <a:avLst/>
                    </a:prstGeom>
                    <a:ln>
                      <a:noFill/>
                    </a:ln>
                    <a:extLst>
                      <a:ext uri="{53640926-AAD7-44D8-BBD7-CCE9431645EC}">
                        <a14:shadowObscured xmlns:a14="http://schemas.microsoft.com/office/drawing/2010/main"/>
                      </a:ext>
                    </a:extLst>
                  </pic:spPr>
                </pic:pic>
              </a:graphicData>
            </a:graphic>
          </wp:inline>
        </w:drawing>
      </w:r>
    </w:p>
    <w:p w:rsidR="00BC0F55" w:rsidRDefault="00BC0F55" w:rsidP="00BC0F55">
      <w:pPr>
        <w:pStyle w:val="Descripcin"/>
      </w:pPr>
      <w:bookmarkStart w:id="6" w:name="_Ref430260094"/>
      <w:r>
        <w:t xml:space="preserve">Figura </w:t>
      </w:r>
      <w:fldSimple w:instr=" SEQ Figura \* ARABIC ">
        <w:r w:rsidR="008057B7">
          <w:rPr>
            <w:noProof/>
          </w:rPr>
          <w:t>7</w:t>
        </w:r>
      </w:fldSimple>
      <w:bookmarkEnd w:id="6"/>
      <w:r>
        <w:t>. Objeto Topic y sus componentes.</w:t>
      </w:r>
      <w:sdt>
        <w:sdtPr>
          <w:id w:val="-1064408584"/>
          <w:citation/>
        </w:sdtPr>
        <w:sdtEndPr/>
        <w:sdtContent>
          <w:r>
            <w:fldChar w:fldCharType="begin"/>
          </w:r>
          <w:r w:rsidRPr="00BC0F55">
            <w:instrText xml:space="preserve"> CITATION Cor \l 1036 </w:instrText>
          </w:r>
          <w:r>
            <w:fldChar w:fldCharType="separate"/>
          </w:r>
          <w:r w:rsidR="00467543">
            <w:rPr>
              <w:noProof/>
            </w:rPr>
            <w:t xml:space="preserve"> </w:t>
          </w:r>
          <w:r w:rsidR="00467543" w:rsidRPr="00467543">
            <w:rPr>
              <w:noProof/>
            </w:rPr>
            <w:t>[9]</w:t>
          </w:r>
          <w:r>
            <w:fldChar w:fldCharType="end"/>
          </w:r>
        </w:sdtContent>
      </w:sdt>
    </w:p>
    <w:p w:rsidR="00BC0F55" w:rsidRDefault="00BC0F55" w:rsidP="00BC0F55">
      <w:pPr>
        <w:pStyle w:val="Ttulo3"/>
      </w:pPr>
      <w:r>
        <w:t>Mécanismo y Técnicas Para el Alcance de la Información</w:t>
      </w:r>
    </w:p>
    <w:p w:rsidR="009715A2" w:rsidRDefault="009715A2" w:rsidP="009715A2">
      <w:r w:rsidRPr="00074B99">
        <w:t>L</w:t>
      </w:r>
      <w:r>
        <w:t>os dominios y las particiones serán la</w:t>
      </w:r>
      <w:r w:rsidRPr="00074B99">
        <w:t xml:space="preserve"> manera de organizar los datos. El Topic DDS</w:t>
      </w:r>
      <w:r>
        <w:fldChar w:fldCharType="begin"/>
      </w:r>
      <w:r>
        <w:instrText xml:space="preserve"> XE "</w:instrText>
      </w:r>
      <w:r w:rsidRPr="00700AEF">
        <w:instrText>DDS:Data Distributed System</w:instrText>
      </w:r>
      <w:r>
        <w:instrText xml:space="preserve">" </w:instrText>
      </w:r>
      <w:r>
        <w:fldChar w:fldCharType="end"/>
      </w:r>
      <w:r w:rsidRPr="00074B99">
        <w:t xml:space="preserve"> permit</w:t>
      </w:r>
      <w:r>
        <w:t xml:space="preserve">irá crear </w:t>
      </w:r>
      <w:proofErr w:type="spellStart"/>
      <w:r w:rsidRPr="00B80916">
        <w:rPr>
          <w:i/>
        </w:rPr>
        <w:t>topics</w:t>
      </w:r>
      <w:proofErr w:type="spellEnd"/>
      <w:r>
        <w:t>, que limitará</w:t>
      </w:r>
      <w:r w:rsidRPr="00074B99">
        <w:t xml:space="preserve"> los valores que pueden tomar sus instancias. Al suscribirse a un </w:t>
      </w:r>
      <w:r w:rsidRPr="00B80916">
        <w:rPr>
          <w:i/>
        </w:rPr>
        <w:t>topic</w:t>
      </w:r>
      <w:r w:rsidRPr="00074B99">
        <w:rPr>
          <w:b/>
        </w:rPr>
        <w:t xml:space="preserve"> </w:t>
      </w:r>
      <w:r w:rsidRPr="00074B99">
        <w:t>una aplicación, sólo recibirá, entre todos los valores publicados aquellos valores que coincidan con el filtro de</w:t>
      </w:r>
      <w:r>
        <w:t>l</w:t>
      </w:r>
      <w:r w:rsidRPr="00074B99">
        <w:t xml:space="preserve"> </w:t>
      </w:r>
      <w:r w:rsidRPr="00074B99">
        <w:rPr>
          <w:i/>
        </w:rPr>
        <w:t>topic</w:t>
      </w:r>
      <w:r w:rsidRPr="00074B99">
        <w:t>. Los operadores de los filtros y condiciones de consu</w:t>
      </w:r>
      <w:r>
        <w:t xml:space="preserve">ltas se muestran en la </w:t>
      </w:r>
      <w:r>
        <w:fldChar w:fldCharType="begin"/>
      </w:r>
      <w:r>
        <w:instrText xml:space="preserve"> REF _Ref430260284 \h </w:instrText>
      </w:r>
      <w:r>
        <w:fldChar w:fldCharType="separate"/>
      </w:r>
      <w:r w:rsidR="008057B7">
        <w:t xml:space="preserve">Tabla </w:t>
      </w:r>
      <w:r w:rsidR="008057B7">
        <w:rPr>
          <w:noProof/>
        </w:rPr>
        <w:t>1</w:t>
      </w:r>
      <w:r>
        <w:fldChar w:fldCharType="end"/>
      </w:r>
      <w:r>
        <w:t>.</w:t>
      </w:r>
    </w:p>
    <w:p w:rsidR="009715A2" w:rsidRDefault="009715A2" w:rsidP="009715A2">
      <w:pPr>
        <w:pStyle w:val="Descripcin"/>
        <w:keepNext/>
      </w:pPr>
      <w:bookmarkStart w:id="7" w:name="_Ref430260284"/>
      <w:bookmarkStart w:id="8" w:name="_Ref430260280"/>
      <w:r>
        <w:t xml:space="preserve">Tabla </w:t>
      </w:r>
      <w:fldSimple w:instr=" SEQ Tabla \* ARABIC ">
        <w:r w:rsidR="008057B7">
          <w:rPr>
            <w:noProof/>
          </w:rPr>
          <w:t>1</w:t>
        </w:r>
      </w:fldSimple>
      <w:bookmarkEnd w:id="7"/>
      <w:r>
        <w:t xml:space="preserve">. </w:t>
      </w:r>
      <w:r w:rsidRPr="00074B99">
        <w:t>Operadores para Filtros DDS</w:t>
      </w:r>
      <w:r>
        <w:fldChar w:fldCharType="begin"/>
      </w:r>
      <w:r>
        <w:instrText xml:space="preserve"> XE "</w:instrText>
      </w:r>
      <w:r w:rsidRPr="00700AEF">
        <w:instrText>DDS:Data Distributed System</w:instrText>
      </w:r>
      <w:r>
        <w:instrText xml:space="preserve">" </w:instrText>
      </w:r>
      <w:r>
        <w:fldChar w:fldCharType="end"/>
      </w:r>
      <w:r w:rsidRPr="00074B99">
        <w:t xml:space="preserve"> y Condiciones de Consulta</w:t>
      </w:r>
      <w:bookmarkEnd w:id="8"/>
    </w:p>
    <w:p w:rsidR="009715A2" w:rsidRDefault="009715A2" w:rsidP="009715A2">
      <w:pPr>
        <w:jc w:val="center"/>
      </w:pPr>
      <w:r>
        <w:rPr>
          <w:noProof/>
          <w:lang w:eastAsia="es-EC"/>
        </w:rPr>
        <w:drawing>
          <wp:inline distT="0" distB="0" distL="0" distR="0" wp14:anchorId="7FC09836" wp14:editId="1A9C5AD6">
            <wp:extent cx="1552575" cy="1321536"/>
            <wp:effectExtent l="0" t="0" r="0" b="0"/>
            <wp:docPr id="1746089612" name="Imagen 1746089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28A0092B-C50C-407E-A947-70E740481C1C}">
                          <a14:useLocalDpi xmlns:a14="http://schemas.microsoft.com/office/drawing/2010/main" val="0"/>
                        </a:ext>
                      </a:extLst>
                    </a:blip>
                    <a:srcRect/>
                    <a:stretch/>
                  </pic:blipFill>
                  <pic:spPr bwMode="auto">
                    <a:xfrm>
                      <a:off x="0" y="0"/>
                      <a:ext cx="1584264" cy="1348509"/>
                    </a:xfrm>
                    <a:prstGeom prst="rect">
                      <a:avLst/>
                    </a:prstGeom>
                    <a:ln>
                      <a:noFill/>
                    </a:ln>
                    <a:extLst>
                      <a:ext uri="{53640926-AAD7-44D8-BBD7-CCE9431645EC}">
                        <a14:shadowObscured xmlns:a14="http://schemas.microsoft.com/office/drawing/2010/main"/>
                      </a:ext>
                    </a:extLst>
                  </pic:spPr>
                </pic:pic>
              </a:graphicData>
            </a:graphic>
          </wp:inline>
        </w:drawing>
      </w:r>
    </w:p>
    <w:p w:rsidR="009715A2" w:rsidRDefault="009715A2" w:rsidP="009715A2">
      <w:r>
        <w:t>Estos, limitarán</w:t>
      </w:r>
      <w:r w:rsidRPr="00074B99">
        <w:t xml:space="preserve"> la cantidad de memoria utilizada por el </w:t>
      </w:r>
      <w:r>
        <w:t>Middleware</w:t>
      </w:r>
      <w:r w:rsidRPr="00074B99">
        <w:t xml:space="preserve">. </w:t>
      </w:r>
    </w:p>
    <w:p w:rsidR="009715A2" w:rsidRDefault="009715A2" w:rsidP="009715A2">
      <w:pPr>
        <w:pStyle w:val="Ttulo3"/>
      </w:pPr>
      <w:r>
        <w:t>Lectura y Escritura de Datos</w:t>
      </w:r>
    </w:p>
    <w:p w:rsidR="009715A2" w:rsidRDefault="009715A2" w:rsidP="009715A2">
      <w:pPr>
        <w:pStyle w:val="Ttulo4"/>
      </w:pPr>
      <w:r>
        <w:t>Escritura de Datos</w:t>
      </w:r>
    </w:p>
    <w:p w:rsidR="009715A2" w:rsidRPr="00074B99" w:rsidRDefault="009715A2" w:rsidP="009715A2">
      <w:pPr>
        <w:rPr>
          <w:rFonts w:cs="Arial"/>
          <w:color w:val="000000"/>
        </w:rPr>
      </w:pPr>
      <w:r w:rsidRPr="00074B99">
        <w:t>Escribir datos dentro de</w:t>
      </w:r>
      <w:r>
        <w:t>l</w:t>
      </w:r>
      <w:r w:rsidRPr="00074B99">
        <w:t xml:space="preserve"> DDS</w:t>
      </w:r>
      <w:r>
        <w:fldChar w:fldCharType="begin"/>
      </w:r>
      <w:r>
        <w:instrText xml:space="preserve"> XE "</w:instrText>
      </w:r>
      <w:r w:rsidRPr="00700AEF">
        <w:instrText>DDS:Data Distributed System</w:instrText>
      </w:r>
      <w:r>
        <w:instrText xml:space="preserve">" </w:instrText>
      </w:r>
      <w:r>
        <w:fldChar w:fldCharType="end"/>
      </w:r>
      <w:r w:rsidRPr="00074B99">
        <w:t xml:space="preserve"> </w:t>
      </w:r>
      <w:r>
        <w:t>será</w:t>
      </w:r>
      <w:r w:rsidRPr="00074B99">
        <w:t xml:space="preserve"> un proceso simple ya que solo se debe</w:t>
      </w:r>
      <w:r>
        <w:t>rá</w:t>
      </w:r>
      <w:r w:rsidRPr="00074B99">
        <w:t xml:space="preserve"> llamar al método </w:t>
      </w:r>
      <w:r w:rsidRPr="00B80916">
        <w:rPr>
          <w:i/>
        </w:rPr>
        <w:t>write</w:t>
      </w:r>
      <w:r w:rsidRPr="00074B99">
        <w:t xml:space="preserve"> del </w:t>
      </w:r>
      <w:r w:rsidRPr="006339CD">
        <w:rPr>
          <w:i/>
        </w:rPr>
        <w:t>DataWriter</w:t>
      </w:r>
      <w:r w:rsidRPr="00074B99">
        <w:t xml:space="preserve">. </w:t>
      </w:r>
      <w:r>
        <w:t>Este permitirá</w:t>
      </w:r>
      <w:r w:rsidRPr="00074B99">
        <w:t xml:space="preserve"> a una aplicación establecer el valor de los datos para ser publicados bajo un determinado Topic. </w:t>
      </w:r>
    </w:p>
    <w:p w:rsidR="009715A2" w:rsidRDefault="009715A2" w:rsidP="009715A2">
      <w:r w:rsidRPr="00074B99">
        <w:t xml:space="preserve">El ciclo de vida del </w:t>
      </w:r>
      <w:r w:rsidRPr="00074B99">
        <w:rPr>
          <w:bCs/>
          <w:i/>
        </w:rPr>
        <w:t>topic-instances</w:t>
      </w:r>
      <w:r w:rsidRPr="00074B99">
        <w:rPr>
          <w:bCs/>
        </w:rPr>
        <w:t xml:space="preserve">, </w:t>
      </w:r>
      <w:r>
        <w:t>podrá</w:t>
      </w:r>
      <w:r w:rsidRPr="00074B99">
        <w:t xml:space="preserve"> ser manejado implícitamente a través de la semántica implicada por el </w:t>
      </w:r>
      <w:r w:rsidRPr="00074B99">
        <w:rPr>
          <w:bCs/>
          <w:i/>
        </w:rPr>
        <w:t>DataWriter</w:t>
      </w:r>
      <w:r>
        <w:t>, o podrá ser controlada</w:t>
      </w:r>
      <w:r w:rsidRPr="00074B99">
        <w:t xml:space="preserve"> explícitamente por la API</w:t>
      </w:r>
      <w:r>
        <w:fldChar w:fldCharType="begin"/>
      </w:r>
      <w:r>
        <w:instrText xml:space="preserve"> XE "</w:instrText>
      </w:r>
      <w:r w:rsidRPr="004744FB">
        <w:instrText>API:Application Programming Interface</w:instrText>
      </w:r>
      <w:r>
        <w:instrText xml:space="preserve">" </w:instrText>
      </w:r>
      <w:r>
        <w:fldChar w:fldCharType="end"/>
      </w:r>
      <w:r w:rsidRPr="00074B99">
        <w:t xml:space="preserve"> </w:t>
      </w:r>
      <w:r w:rsidRPr="00074B99">
        <w:rPr>
          <w:bCs/>
          <w:i/>
        </w:rPr>
        <w:t>DataWriter</w:t>
      </w:r>
      <w:r w:rsidRPr="00074B99">
        <w:t xml:space="preserve">. La transición del ciclo de vida de </w:t>
      </w:r>
      <w:r w:rsidRPr="00074B99">
        <w:rPr>
          <w:bCs/>
          <w:i/>
        </w:rPr>
        <w:t>topic-instances</w:t>
      </w:r>
      <w:r w:rsidRPr="00074B99">
        <w:rPr>
          <w:b/>
          <w:bCs/>
        </w:rPr>
        <w:t xml:space="preserve"> </w:t>
      </w:r>
      <w:r w:rsidRPr="00074B99">
        <w:t>puede tener implicaciones en el uso de recursos locales y remotos.</w:t>
      </w:r>
    </w:p>
    <w:p w:rsidR="009715A2" w:rsidRDefault="009715A2" w:rsidP="009715A2">
      <w:pPr>
        <w:pStyle w:val="Ttulo4"/>
      </w:pPr>
      <w:r>
        <w:t>Lectura de Datos</w:t>
      </w:r>
    </w:p>
    <w:p w:rsidR="009715A2" w:rsidRDefault="009715A2" w:rsidP="009715A2">
      <w:r>
        <w:lastRenderedPageBreak/>
        <w:t>El DDS</w:t>
      </w:r>
      <w:r>
        <w:fldChar w:fldCharType="begin"/>
      </w:r>
      <w:r>
        <w:instrText xml:space="preserve"> XE "</w:instrText>
      </w:r>
      <w:r w:rsidRPr="00700AEF">
        <w:instrText>DDS:Data Distributed System</w:instrText>
      </w:r>
      <w:r>
        <w:instrText xml:space="preserve">" </w:instrText>
      </w:r>
      <w:r>
        <w:fldChar w:fldCharType="end"/>
      </w:r>
      <w:r>
        <w:t xml:space="preserve"> tendrá</w:t>
      </w:r>
      <w:r w:rsidRPr="00074B99">
        <w:t xml:space="preserve"> dos mecanismos diferentes para acceder a los </w:t>
      </w:r>
      <w:r>
        <w:t xml:space="preserve">datos, cada uno de ellos permitirá </w:t>
      </w:r>
      <w:r w:rsidRPr="00074B99">
        <w:t>controlar el acceso a los datos y la disponibilidad de los mismos.</w:t>
      </w:r>
      <w:r>
        <w:t xml:space="preserve"> </w:t>
      </w:r>
      <w:r w:rsidRPr="00074B99">
        <w:t>El acceso a los datos se realiza</w:t>
      </w:r>
      <w:r>
        <w:t>rá</w:t>
      </w:r>
      <w:r w:rsidRPr="00074B99">
        <w:t xml:space="preserve"> a través de la clase </w:t>
      </w:r>
      <w:r w:rsidRPr="00074B99">
        <w:rPr>
          <w:i/>
        </w:rPr>
        <w:t>DataReader</w:t>
      </w:r>
      <w:r w:rsidRPr="00074B99">
        <w:t xml:space="preserve"> exponiendo dos semánticas para acceder a los datos: </w:t>
      </w:r>
      <w:r w:rsidRPr="00074B99">
        <w:rPr>
          <w:i/>
        </w:rPr>
        <w:t>read</w:t>
      </w:r>
      <w:r w:rsidRPr="00074B99">
        <w:t xml:space="preserve"> y </w:t>
      </w:r>
      <w:r w:rsidRPr="00074B99">
        <w:rPr>
          <w:i/>
        </w:rPr>
        <w:t>take</w:t>
      </w:r>
      <w:r w:rsidRPr="00074B99">
        <w:t>.</w:t>
      </w:r>
    </w:p>
    <w:p w:rsidR="009715A2" w:rsidRDefault="009715A2" w:rsidP="009715A2">
      <w:pPr>
        <w:pStyle w:val="Prrafodelista"/>
        <w:numPr>
          <w:ilvl w:val="0"/>
          <w:numId w:val="23"/>
        </w:numPr>
      </w:pPr>
      <w:r w:rsidRPr="00074B99">
        <w:t>La semántica de</w:t>
      </w:r>
      <w:r>
        <w:t>l</w:t>
      </w:r>
      <w:r w:rsidRPr="00074B99">
        <w:t xml:space="preserve"> </w:t>
      </w:r>
      <w:r w:rsidRPr="00074B99">
        <w:rPr>
          <w:bCs/>
          <w:i/>
        </w:rPr>
        <w:t>read</w:t>
      </w:r>
      <w:r w:rsidRPr="00074B99">
        <w:rPr>
          <w:b/>
          <w:bCs/>
        </w:rPr>
        <w:t xml:space="preserve"> </w:t>
      </w:r>
      <w:r>
        <w:t>implementado</w:t>
      </w:r>
      <w:r w:rsidRPr="00074B99">
        <w:t xml:space="preserve"> por el método </w:t>
      </w:r>
      <w:r w:rsidRPr="00074B99">
        <w:rPr>
          <w:bCs/>
          <w:i/>
        </w:rPr>
        <w:t>read</w:t>
      </w:r>
      <w:r w:rsidRPr="00074B99">
        <w:t>, da</w:t>
      </w:r>
      <w:r>
        <w:t>rá</w:t>
      </w:r>
      <w:r w:rsidRPr="00074B99">
        <w:t xml:space="preserve"> acceso a los datos recibidos por el </w:t>
      </w:r>
      <w:r w:rsidRPr="00074B99">
        <w:rPr>
          <w:bCs/>
          <w:i/>
        </w:rPr>
        <w:t>DataReader</w:t>
      </w:r>
      <w:r w:rsidRPr="00074B99">
        <w:rPr>
          <w:b/>
          <w:bCs/>
        </w:rPr>
        <w:t xml:space="preserve"> </w:t>
      </w:r>
      <w:r w:rsidRPr="00074B99">
        <w:t xml:space="preserve">sin sacarlo de su caché local. Por lo cual estos datos serán nuevamente legibles mediante una llamada apropiada al </w:t>
      </w:r>
      <w:r w:rsidRPr="00074B99">
        <w:rPr>
          <w:bCs/>
          <w:i/>
        </w:rPr>
        <w:t>read</w:t>
      </w:r>
      <w:r w:rsidRPr="00074B99">
        <w:t>.</w:t>
      </w:r>
    </w:p>
    <w:p w:rsidR="009715A2" w:rsidRDefault="009715A2" w:rsidP="009715A2">
      <w:pPr>
        <w:pStyle w:val="Prrafodelista"/>
        <w:numPr>
          <w:ilvl w:val="0"/>
          <w:numId w:val="23"/>
        </w:numPr>
      </w:pPr>
      <w:r>
        <w:fldChar w:fldCharType="begin"/>
      </w:r>
      <w:r>
        <w:instrText xml:space="preserve"> XE "</w:instrText>
      </w:r>
      <w:r w:rsidRPr="00700AEF">
        <w:instrText>DDS:Data Distributed System</w:instrText>
      </w:r>
      <w:r>
        <w:instrText xml:space="preserve">" </w:instrText>
      </w:r>
      <w:r>
        <w:fldChar w:fldCharType="end"/>
      </w:r>
      <w:r>
        <w:t xml:space="preserve">La </w:t>
      </w:r>
      <w:r w:rsidRPr="00074B99">
        <w:t>semántica de</w:t>
      </w:r>
      <w:r>
        <w:t>l</w:t>
      </w:r>
      <w:r w:rsidRPr="00074B99">
        <w:t xml:space="preserve"> </w:t>
      </w:r>
      <w:r w:rsidRPr="00074B99">
        <w:rPr>
          <w:bCs/>
          <w:i/>
        </w:rPr>
        <w:t>take</w:t>
      </w:r>
      <w:r>
        <w:rPr>
          <w:bCs/>
          <w:i/>
        </w:rPr>
        <w:t xml:space="preserve"> </w:t>
      </w:r>
      <w:r w:rsidRPr="00074B99">
        <w:t>implementado por los métodos</w:t>
      </w:r>
      <w:r>
        <w:t xml:space="preserve"> </w:t>
      </w:r>
      <w:r w:rsidRPr="00074B99">
        <w:rPr>
          <w:bCs/>
          <w:i/>
        </w:rPr>
        <w:t>take</w:t>
      </w:r>
      <w:r w:rsidRPr="00074B99">
        <w:rPr>
          <w:b/>
          <w:bCs/>
        </w:rPr>
        <w:t xml:space="preserve"> </w:t>
      </w:r>
      <w:r w:rsidRPr="00074B99">
        <w:t>que permit</w:t>
      </w:r>
      <w:r>
        <w:t>irá</w:t>
      </w:r>
      <w:r w:rsidRPr="00074B99">
        <w:t xml:space="preserve"> acceder a los datos recibidos por el </w:t>
      </w:r>
      <w:r w:rsidRPr="00074B99">
        <w:rPr>
          <w:bCs/>
          <w:i/>
        </w:rPr>
        <w:t>DataReader</w:t>
      </w:r>
      <w:r w:rsidRPr="00074B99">
        <w:rPr>
          <w:b/>
          <w:bCs/>
        </w:rPr>
        <w:t xml:space="preserve"> </w:t>
      </w:r>
      <w:r w:rsidRPr="00074B99">
        <w:t>para removerlo de su caché local.</w:t>
      </w:r>
    </w:p>
    <w:p w:rsidR="009715A2" w:rsidRDefault="009715A2" w:rsidP="009715A2">
      <w:pPr>
        <w:pStyle w:val="Ttulo4"/>
      </w:pPr>
      <w:r>
        <w:t>Notificaciones</w:t>
      </w:r>
    </w:p>
    <w:p w:rsidR="009715A2" w:rsidRDefault="009715A2" w:rsidP="009715A2">
      <w:r w:rsidRPr="00074B99">
        <w:t>Una forma de coordinar con DDS</w:t>
      </w:r>
      <w:r>
        <w:fldChar w:fldCharType="begin"/>
      </w:r>
      <w:r>
        <w:instrText xml:space="preserve"> XE "</w:instrText>
      </w:r>
      <w:r w:rsidRPr="00700AEF">
        <w:instrText>DDS:Data Distributed System</w:instrText>
      </w:r>
      <w:r>
        <w:instrText xml:space="preserve">" </w:instrText>
      </w:r>
      <w:r>
        <w:fldChar w:fldCharType="end"/>
      </w:r>
      <w:r w:rsidRPr="00074B99">
        <w:t xml:space="preserve"> </w:t>
      </w:r>
      <w:r>
        <w:t>será</w:t>
      </w:r>
      <w:r w:rsidRPr="00074B99">
        <w:t xml:space="preserve"> tener un sondeo de uso de datos mediante la realización de un </w:t>
      </w:r>
      <w:r w:rsidRPr="00074B99">
        <w:rPr>
          <w:bCs/>
          <w:i/>
        </w:rPr>
        <w:t>read</w:t>
      </w:r>
      <w:r w:rsidRPr="00074B99">
        <w:rPr>
          <w:b/>
          <w:bCs/>
        </w:rPr>
        <w:t xml:space="preserve"> </w:t>
      </w:r>
      <w:r w:rsidRPr="00074B99">
        <w:t xml:space="preserve">o un </w:t>
      </w:r>
      <w:r w:rsidRPr="00074B99">
        <w:rPr>
          <w:bCs/>
          <w:i/>
        </w:rPr>
        <w:t>take</w:t>
      </w:r>
      <w:r w:rsidRPr="00074B99">
        <w:rPr>
          <w:b/>
          <w:bCs/>
        </w:rPr>
        <w:t xml:space="preserve"> </w:t>
      </w:r>
      <w:r w:rsidRPr="00074B99">
        <w:t xml:space="preserve">de vez en cuando. El sondeo podría ser el mejor enfoque para algunas clases de aplicaciones, el ejemplo más común es en las aplicaciones de control. En general, las aplicaciones </w:t>
      </w:r>
      <w:r>
        <w:t>podrán</w:t>
      </w:r>
      <w:r w:rsidRPr="00074B99">
        <w:t xml:space="preserve"> ser notificadas de la disponibilidad de datos o ta</w:t>
      </w:r>
      <w:r>
        <w:t>l vez esperar su disponibilidad</w:t>
      </w:r>
      <w:r w:rsidRPr="00074B99">
        <w:t>.</w:t>
      </w:r>
      <w:r>
        <w:t xml:space="preserve"> El</w:t>
      </w:r>
      <w:r w:rsidRPr="00074B99">
        <w:t xml:space="preserve"> DDS</w:t>
      </w:r>
      <w:r>
        <w:fldChar w:fldCharType="begin"/>
      </w:r>
      <w:r>
        <w:instrText xml:space="preserve"> XE "</w:instrText>
      </w:r>
      <w:r w:rsidRPr="00700AEF">
        <w:instrText>DDS:Data Distributed System</w:instrText>
      </w:r>
      <w:r>
        <w:instrText xml:space="preserve">" </w:instrText>
      </w:r>
      <w:r>
        <w:fldChar w:fldCharType="end"/>
      </w:r>
      <w:r w:rsidRPr="00074B99">
        <w:t xml:space="preserve"> apoya</w:t>
      </w:r>
      <w:r>
        <w:t>rá la coordinación</w:t>
      </w:r>
      <w:r w:rsidRPr="00074B99">
        <w:t xml:space="preserve"> por medio de </w:t>
      </w:r>
      <w:r w:rsidRPr="00074B99">
        <w:rPr>
          <w:bCs/>
          <w:i/>
        </w:rPr>
        <w:t>waitsets</w:t>
      </w:r>
      <w:r w:rsidRPr="00074B99">
        <w:rPr>
          <w:b/>
          <w:bCs/>
        </w:rPr>
        <w:t xml:space="preserve"> </w:t>
      </w:r>
      <w:r w:rsidRPr="00074B99">
        <w:t xml:space="preserve">y los </w:t>
      </w:r>
      <w:r w:rsidRPr="00074B99">
        <w:rPr>
          <w:bCs/>
          <w:i/>
        </w:rPr>
        <w:t>listeners</w:t>
      </w:r>
      <w:r w:rsidRPr="00074B99">
        <w:t>.</w:t>
      </w:r>
    </w:p>
    <w:p w:rsidR="009715A2" w:rsidRPr="00074B99" w:rsidRDefault="009715A2" w:rsidP="009715A2">
      <w:pPr>
        <w:pStyle w:val="Prrafodelista"/>
        <w:numPr>
          <w:ilvl w:val="0"/>
          <w:numId w:val="25"/>
        </w:numPr>
      </w:pPr>
      <w:r>
        <w:t xml:space="preserve">Los Waitsets, </w:t>
      </w:r>
      <w:r w:rsidRPr="00074B99">
        <w:t>proporciona</w:t>
      </w:r>
      <w:r>
        <w:t>n</w:t>
      </w:r>
      <w:r w:rsidRPr="00074B99">
        <w:t xml:space="preserve"> un </w:t>
      </w:r>
      <w:r>
        <w:t>mecanismo genérico para la espera de eventos</w:t>
      </w:r>
      <w:r w:rsidRPr="00074B99">
        <w:t>. Uno de los</w:t>
      </w:r>
      <w:r>
        <w:t xml:space="preserve"> tipos soportados de eventos</w:t>
      </w:r>
      <w:r w:rsidRPr="00074B99">
        <w:t xml:space="preserve"> son las condicio</w:t>
      </w:r>
      <w:r>
        <w:t>nes de lectura, las cuales podrán</w:t>
      </w:r>
      <w:r w:rsidRPr="00074B99">
        <w:t xml:space="preserve"> ser usadas para esperar la disponibilidad de los datos de uno o más </w:t>
      </w:r>
      <w:r w:rsidRPr="009715A2">
        <w:rPr>
          <w:bCs/>
          <w:i/>
        </w:rPr>
        <w:t>DataReaders</w:t>
      </w:r>
      <w:r w:rsidRPr="00074B99">
        <w:t>.</w:t>
      </w:r>
    </w:p>
    <w:p w:rsidR="009715A2" w:rsidRPr="00074B99" w:rsidRDefault="009715A2" w:rsidP="009715A2">
      <w:pPr>
        <w:pStyle w:val="Prrafodelista"/>
        <w:numPr>
          <w:ilvl w:val="0"/>
          <w:numId w:val="25"/>
        </w:numPr>
      </w:pPr>
      <w:r>
        <w:t>Los Listeners, aprovechan al máximo</w:t>
      </w:r>
      <w:r w:rsidRPr="00074B99">
        <w:t xml:space="preserve"> los eventos </w:t>
      </w:r>
      <w:r>
        <w:t>planteados por el DDS</w:t>
      </w:r>
      <w:r>
        <w:fldChar w:fldCharType="begin"/>
      </w:r>
      <w:r>
        <w:instrText xml:space="preserve"> XE "</w:instrText>
      </w:r>
      <w:r w:rsidRPr="00700AEF">
        <w:instrText>DDS:Data Distributed System</w:instrText>
      </w:r>
      <w:r>
        <w:instrText xml:space="preserve">" </w:instrText>
      </w:r>
      <w:r>
        <w:fldChar w:fldCharType="end"/>
      </w:r>
      <w:r>
        <w:t xml:space="preserve"> y asincrónica</w:t>
      </w:r>
      <w:r w:rsidRPr="00074B99">
        <w:t xml:space="preserve">mente notificar a los </w:t>
      </w:r>
      <w:r w:rsidRPr="009715A2">
        <w:rPr>
          <w:bCs/>
          <w:i/>
        </w:rPr>
        <w:t>handler</w:t>
      </w:r>
      <w:r w:rsidRPr="009715A2">
        <w:rPr>
          <w:b/>
          <w:bCs/>
        </w:rPr>
        <w:t xml:space="preserve"> </w:t>
      </w:r>
      <w:r w:rsidRPr="00074B99">
        <w:t xml:space="preserve">(controladores) registrados. Por lo tanto, si se quiere un </w:t>
      </w:r>
      <w:r w:rsidRPr="009715A2">
        <w:rPr>
          <w:bCs/>
          <w:i/>
        </w:rPr>
        <w:t>handler</w:t>
      </w:r>
      <w:r w:rsidRPr="009715A2">
        <w:rPr>
          <w:b/>
          <w:bCs/>
        </w:rPr>
        <w:t xml:space="preserve"> </w:t>
      </w:r>
      <w:r>
        <w:t>sea</w:t>
      </w:r>
      <w:r w:rsidRPr="00074B99">
        <w:t xml:space="preserve"> notificado de la disponibilidad de los datos, se debe</w:t>
      </w:r>
      <w:r>
        <w:t>rá</w:t>
      </w:r>
      <w:r w:rsidRPr="00074B99">
        <w:t xml:space="preserve"> conectar el </w:t>
      </w:r>
      <w:r w:rsidRPr="009715A2">
        <w:rPr>
          <w:bCs/>
          <w:i/>
        </w:rPr>
        <w:t>handler</w:t>
      </w:r>
      <w:r w:rsidRPr="009715A2">
        <w:rPr>
          <w:b/>
          <w:bCs/>
        </w:rPr>
        <w:t xml:space="preserve"> </w:t>
      </w:r>
      <w:r w:rsidRPr="00074B99">
        <w:t xml:space="preserve">apropiado con el evento </w:t>
      </w:r>
      <w:r w:rsidRPr="009715A2">
        <w:rPr>
          <w:bCs/>
          <w:i/>
        </w:rPr>
        <w:t>on_data_available</w:t>
      </w:r>
      <w:r w:rsidRPr="009715A2">
        <w:rPr>
          <w:b/>
          <w:bCs/>
        </w:rPr>
        <w:t xml:space="preserve"> </w:t>
      </w:r>
      <w:r w:rsidRPr="00074B99">
        <w:t xml:space="preserve">planteado por el </w:t>
      </w:r>
      <w:r w:rsidRPr="009715A2">
        <w:rPr>
          <w:bCs/>
          <w:i/>
        </w:rPr>
        <w:t>DataReader</w:t>
      </w:r>
      <w:r w:rsidRPr="00074B99">
        <w:t xml:space="preserve">. </w:t>
      </w:r>
    </w:p>
    <w:p w:rsidR="009715A2" w:rsidRDefault="009715A2" w:rsidP="009715A2">
      <w:pPr>
        <w:pStyle w:val="Prrafodelista"/>
        <w:ind w:left="1008" w:firstLine="0"/>
      </w:pPr>
    </w:p>
    <w:p w:rsidR="00E35CB7" w:rsidRDefault="00E35CB7" w:rsidP="00E35CB7">
      <w:pPr>
        <w:pStyle w:val="Ttulo3"/>
      </w:pPr>
      <w:r>
        <w:t>Módulo RTPS</w:t>
      </w:r>
    </w:p>
    <w:p w:rsidR="00E35CB7" w:rsidRDefault="00E35CB7" w:rsidP="00E35CB7">
      <w:r w:rsidRPr="00074B99">
        <w:t>Los módulos RTPS</w:t>
      </w:r>
      <w:r>
        <w:fldChar w:fldCharType="begin"/>
      </w:r>
      <w:r>
        <w:instrText xml:space="preserve"> XE "</w:instrText>
      </w:r>
      <w:r w:rsidRPr="00AC1D64">
        <w:instrText>RTPS:Real-Time Publish-Subscribe Protocol</w:instrText>
      </w:r>
      <w:r>
        <w:instrText xml:space="preserve">" </w:instrText>
      </w:r>
      <w:r>
        <w:fldChar w:fldCharType="end"/>
      </w:r>
      <w:r w:rsidRPr="00074B99">
        <w:t xml:space="preserve"> están definidos por la </w:t>
      </w:r>
      <w:r>
        <w:t>PIM</w:t>
      </w:r>
      <w:r>
        <w:fldChar w:fldCharType="begin"/>
      </w:r>
      <w:r>
        <w:instrText xml:space="preserve"> XE "</w:instrText>
      </w:r>
      <w:r w:rsidRPr="00926C1F">
        <w:instrText>PIM:Plataform Independent Model</w:instrText>
      </w:r>
      <w:r>
        <w:instrText xml:space="preserve">" </w:instrText>
      </w:r>
      <w:r>
        <w:fldChar w:fldCharType="end"/>
      </w:r>
      <w:r w:rsidRPr="00074B99">
        <w:t>. La PIM</w:t>
      </w:r>
      <w:r>
        <w:fldChar w:fldCharType="begin"/>
      </w:r>
      <w:r>
        <w:instrText xml:space="preserve"> XE "</w:instrText>
      </w:r>
      <w:r w:rsidRPr="00926C1F">
        <w:instrText>PIM:Plataform Independent Model</w:instrText>
      </w:r>
      <w:r>
        <w:instrText xml:space="preserve">" </w:instrText>
      </w:r>
      <w:r>
        <w:fldChar w:fldCharType="end"/>
      </w:r>
      <w:r w:rsidRPr="00074B99">
        <w:t xml:space="preserve"> describe el protocolo en términos de una “máquina virtual.” La estructura de la máquina virtual está construida por clases, las cuales están descritas en el </w:t>
      </w:r>
      <w:r w:rsidRPr="007A7887">
        <w:t xml:space="preserve">módulo de estructura, además este incluye a los </w:t>
      </w:r>
      <w:proofErr w:type="spellStart"/>
      <w:r w:rsidRPr="007A7887">
        <w:rPr>
          <w:i/>
        </w:rPr>
        <w:t>endpoints</w:t>
      </w:r>
      <w:proofErr w:type="spellEnd"/>
      <w:r w:rsidRPr="007A7887">
        <w:t xml:space="preserve"> de los </w:t>
      </w:r>
      <w:r w:rsidRPr="007A7887">
        <w:rPr>
          <w:i/>
        </w:rPr>
        <w:t xml:space="preserve">Writer </w:t>
      </w:r>
      <w:r w:rsidRPr="007A7887">
        <w:t xml:space="preserve">y </w:t>
      </w:r>
      <w:r w:rsidRPr="007A7887">
        <w:rPr>
          <w:i/>
        </w:rPr>
        <w:t>Reader</w:t>
      </w:r>
      <w:r w:rsidRPr="007A7887">
        <w:t>. Estos extremos se comunican usando los mensajes descritos en el módulo de mensajes. También es necesario describir el comportamiento de la máquina virtual, por medio del módulo de comportamiento, en el cual se observa el intercambio de mensajes que debe tomar lugar entre los extremos. Por último se encuentra el protocolo de descubrimiento usado para configurar la máquina virtual con la información que esta necesita para comunicar a los pares remotos, este protocolo se encuentra descrito en el módulo de descubrimiento.</w:t>
      </w:r>
    </w:p>
    <w:p w:rsidR="00E35CB7" w:rsidRDefault="00E35CB7" w:rsidP="00E35CB7">
      <w:pPr>
        <w:pStyle w:val="Ttulo4"/>
      </w:pPr>
      <w:r>
        <w:t>Módulo Estructura</w:t>
      </w:r>
    </w:p>
    <w:p w:rsidR="00E35CB7" w:rsidRDefault="00E35CB7" w:rsidP="00E35CB7">
      <w:r w:rsidRPr="00074B99">
        <w:t xml:space="preserve">El propósito principal de este módulo es describir las clases principales </w:t>
      </w:r>
      <w:r>
        <w:t>que serán utilizadas</w:t>
      </w:r>
      <w:r w:rsidRPr="00074B99">
        <w:t xml:space="preserve"> por el protocolo RTPS</w:t>
      </w:r>
      <w:r>
        <w:fldChar w:fldCharType="begin"/>
      </w:r>
      <w:r>
        <w:instrText xml:space="preserve"> XE "</w:instrText>
      </w:r>
      <w:r w:rsidRPr="00AC1D64">
        <w:instrText>RTPS:Real-Time Publish-Subscribe Protocol</w:instrText>
      </w:r>
      <w:r>
        <w:instrText xml:space="preserve">" </w:instrText>
      </w:r>
      <w:r>
        <w:fldChar w:fldCharType="end"/>
      </w:r>
      <w:r w:rsidRPr="00074B99">
        <w:t>, como se puede observar en la</w:t>
      </w:r>
      <w:r>
        <w:t xml:space="preserve"> </w:t>
      </w:r>
      <w:r>
        <w:fldChar w:fldCharType="begin"/>
      </w:r>
      <w:r>
        <w:instrText xml:space="preserve"> REF _Ref430261063 \h </w:instrText>
      </w:r>
      <w:r>
        <w:fldChar w:fldCharType="separate"/>
      </w:r>
      <w:r w:rsidR="008057B7">
        <w:t xml:space="preserve">Figura </w:t>
      </w:r>
      <w:r w:rsidR="008057B7">
        <w:rPr>
          <w:noProof/>
        </w:rPr>
        <w:t>8</w:t>
      </w:r>
      <w:r>
        <w:fldChar w:fldCharType="end"/>
      </w:r>
      <w:r>
        <w:t>.</w:t>
      </w:r>
    </w:p>
    <w:p w:rsidR="00E35CB7" w:rsidRDefault="00E35CB7" w:rsidP="00E35CB7">
      <w:pPr>
        <w:keepNext/>
        <w:jc w:val="center"/>
      </w:pPr>
      <w:r w:rsidRPr="00074B99">
        <w:rPr>
          <w:noProof/>
          <w:lang w:eastAsia="es-EC"/>
        </w:rPr>
        <w:lastRenderedPageBreak/>
        <w:drawing>
          <wp:inline distT="0" distB="0" distL="0" distR="0" wp14:anchorId="0B99C047" wp14:editId="24720F8E">
            <wp:extent cx="2201101" cy="2057400"/>
            <wp:effectExtent l="0" t="0" r="889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47859E.tmp"/>
                    <pic:cNvPicPr/>
                  </pic:nvPicPr>
                  <pic:blipFill>
                    <a:blip r:embed="rId25">
                      <a:extLst>
                        <a:ext uri="{28A0092B-C50C-407E-A947-70E740481C1C}">
                          <a14:useLocalDpi xmlns:a14="http://schemas.microsoft.com/office/drawing/2010/main" val="0"/>
                        </a:ext>
                      </a:extLst>
                    </a:blip>
                    <a:stretch>
                      <a:fillRect/>
                    </a:stretch>
                  </pic:blipFill>
                  <pic:spPr>
                    <a:xfrm>
                      <a:off x="0" y="0"/>
                      <a:ext cx="2214321" cy="2069757"/>
                    </a:xfrm>
                    <a:prstGeom prst="rect">
                      <a:avLst/>
                    </a:prstGeom>
                  </pic:spPr>
                </pic:pic>
              </a:graphicData>
            </a:graphic>
          </wp:inline>
        </w:drawing>
      </w:r>
    </w:p>
    <w:p w:rsidR="00E35CB7" w:rsidRPr="00E35CB7" w:rsidRDefault="00E35CB7" w:rsidP="00E35CB7">
      <w:pPr>
        <w:pStyle w:val="Descripcin"/>
      </w:pPr>
      <w:bookmarkStart w:id="9" w:name="_Ref430261063"/>
      <w:bookmarkStart w:id="10" w:name="_Ref430261042"/>
      <w:r>
        <w:t xml:space="preserve">Figura </w:t>
      </w:r>
      <w:fldSimple w:instr=" SEQ Figura \* ARABIC ">
        <w:r w:rsidR="008057B7">
          <w:rPr>
            <w:noProof/>
          </w:rPr>
          <w:t>8</w:t>
        </w:r>
      </w:fldSimple>
      <w:bookmarkEnd w:id="9"/>
      <w:r>
        <w:t xml:space="preserve">. </w:t>
      </w:r>
      <w:r w:rsidRPr="00B53AFF">
        <w:t>Módulo Estructura</w:t>
      </w:r>
      <w:bookmarkEnd w:id="10"/>
    </w:p>
    <w:p w:rsidR="00E35CB7" w:rsidRDefault="00E35CB7" w:rsidP="00E35CB7">
      <w:pPr>
        <w:pStyle w:val="Ttulo4"/>
      </w:pPr>
      <w:r>
        <w:t>Módulo Mensajes</w:t>
      </w:r>
    </w:p>
    <w:p w:rsidR="00E35CB7" w:rsidRDefault="00E35CB7" w:rsidP="00E35CB7">
      <w:r w:rsidRPr="00074B99">
        <w:t xml:space="preserve">Este módulo describe la estructura y contenidos lógicos globales de los mensajes que se intercambian entre los puntos finales del </w:t>
      </w:r>
      <w:r w:rsidRPr="00074B99">
        <w:rPr>
          <w:i/>
        </w:rPr>
        <w:t xml:space="preserve">Writer </w:t>
      </w:r>
      <w:r w:rsidRPr="00074B99">
        <w:t>RTPS</w:t>
      </w:r>
      <w:r>
        <w:fldChar w:fldCharType="begin"/>
      </w:r>
      <w:r>
        <w:instrText xml:space="preserve"> XE "</w:instrText>
      </w:r>
      <w:r w:rsidRPr="00AC1D64">
        <w:instrText>RTPS:Real-Time Publish-Subscribe Protocol</w:instrText>
      </w:r>
      <w:r>
        <w:instrText xml:space="preserve">" </w:instrText>
      </w:r>
      <w:r>
        <w:fldChar w:fldCharType="end"/>
      </w:r>
      <w:r w:rsidRPr="00074B99">
        <w:t xml:space="preserve"> y los puntos finales del </w:t>
      </w:r>
      <w:r w:rsidRPr="00074B99">
        <w:rPr>
          <w:i/>
        </w:rPr>
        <w:t xml:space="preserve">Reader </w:t>
      </w:r>
      <w:r w:rsidRPr="00074B99">
        <w:t>RTPS</w:t>
      </w:r>
      <w:r>
        <w:fldChar w:fldCharType="begin"/>
      </w:r>
      <w:r>
        <w:instrText xml:space="preserve"> XE "</w:instrText>
      </w:r>
      <w:r w:rsidRPr="00AC1D64">
        <w:instrText>RTPS:Real-Time Publish-Subscribe Protocol</w:instrText>
      </w:r>
      <w:r>
        <w:instrText xml:space="preserve">" </w:instrText>
      </w:r>
      <w:r>
        <w:fldChar w:fldCharType="end"/>
      </w:r>
      <w:r w:rsidRPr="00074B99">
        <w:t>. Los mensajes RTPS</w:t>
      </w:r>
      <w:r>
        <w:fldChar w:fldCharType="begin"/>
      </w:r>
      <w:r>
        <w:instrText xml:space="preserve"> XE "</w:instrText>
      </w:r>
      <w:r w:rsidRPr="00AC1D64">
        <w:instrText>RTPS:Real-Time Publish-Subscribe Protocol</w:instrText>
      </w:r>
      <w:r>
        <w:instrText xml:space="preserve">" </w:instrText>
      </w:r>
      <w:r>
        <w:fldChar w:fldCharType="end"/>
      </w:r>
      <w:r w:rsidRPr="00074B99">
        <w:t xml:space="preserve"> son de diseño modular y se puede</w:t>
      </w:r>
      <w:r>
        <w:t>n</w:t>
      </w:r>
      <w:r w:rsidRPr="00074B99">
        <w:t xml:space="preserve"> ampliar fácilmente para apoyar tanto nuevas características del protocolo, así como extensiones específicas del proveedor.</w:t>
      </w:r>
    </w:p>
    <w:p w:rsidR="00E35CB7" w:rsidRPr="00074B99" w:rsidRDefault="00E35CB7" w:rsidP="00E35CB7">
      <w:pPr>
        <w:pStyle w:val="Ttulo4"/>
      </w:pPr>
      <w:r>
        <w:t>Estructura general del Mensaje RTPS</w:t>
      </w:r>
    </w:p>
    <w:p w:rsidR="00E35CB7" w:rsidRDefault="00E35CB7" w:rsidP="00E35CB7">
      <w:r w:rsidRPr="00074B99">
        <w:t>Consta de una cabecera RTPS</w:t>
      </w:r>
      <w:r>
        <w:fldChar w:fldCharType="begin"/>
      </w:r>
      <w:r>
        <w:instrText xml:space="preserve"> XE "</w:instrText>
      </w:r>
      <w:r w:rsidRPr="00AC1D64">
        <w:instrText>RTPS:Real-Time Publish-Subscribe Protocol</w:instrText>
      </w:r>
      <w:r>
        <w:instrText xml:space="preserve">" </w:instrText>
      </w:r>
      <w:r>
        <w:fldChar w:fldCharType="end"/>
      </w:r>
      <w:r w:rsidRPr="00074B99">
        <w:t xml:space="preserve"> de tamaño fijo, seguido de un número variable de Submensajes RTPS</w:t>
      </w:r>
      <w:r>
        <w:fldChar w:fldCharType="begin"/>
      </w:r>
      <w:r>
        <w:instrText xml:space="preserve"> XE "</w:instrText>
      </w:r>
      <w:r w:rsidRPr="00AC1D64">
        <w:instrText>RTPS:Real-Time Publish-Subscribe Protocol</w:instrText>
      </w:r>
      <w:r>
        <w:instrText xml:space="preserve">" </w:instrText>
      </w:r>
      <w:r>
        <w:fldChar w:fldCharType="end"/>
      </w:r>
      <w:r w:rsidRPr="00074B99">
        <w:t xml:space="preserve">. Cada submensaje a su vez consta de un </w:t>
      </w:r>
      <w:proofErr w:type="spellStart"/>
      <w:r w:rsidRPr="00074B99">
        <w:rPr>
          <w:i/>
        </w:rPr>
        <w:t>SubmessageHeader</w:t>
      </w:r>
      <w:proofErr w:type="spellEnd"/>
      <w:r w:rsidRPr="00074B99">
        <w:rPr>
          <w:i/>
        </w:rPr>
        <w:t xml:space="preserve"> </w:t>
      </w:r>
      <w:r w:rsidRPr="00074B99">
        <w:t xml:space="preserve">y un número variable de </w:t>
      </w:r>
      <w:proofErr w:type="spellStart"/>
      <w:r w:rsidRPr="00074B99">
        <w:rPr>
          <w:i/>
        </w:rPr>
        <w:t>SubmessageElements</w:t>
      </w:r>
      <w:proofErr w:type="spellEnd"/>
      <w:r w:rsidRPr="00074B99">
        <w:rPr>
          <w:i/>
        </w:rPr>
        <w:t xml:space="preserve">. </w:t>
      </w:r>
      <w:r w:rsidRPr="00074B99">
        <w:t>Esto se muestra en la</w:t>
      </w:r>
      <w:r>
        <w:t xml:space="preserve"> </w:t>
      </w:r>
      <w:r>
        <w:fldChar w:fldCharType="begin"/>
      </w:r>
      <w:r>
        <w:instrText xml:space="preserve"> REF _Ref430261221 \h </w:instrText>
      </w:r>
      <w:r>
        <w:fldChar w:fldCharType="separate"/>
      </w:r>
      <w:r w:rsidR="008057B7">
        <w:t xml:space="preserve">Figura </w:t>
      </w:r>
      <w:r w:rsidR="008057B7">
        <w:rPr>
          <w:noProof/>
        </w:rPr>
        <w:t>9</w:t>
      </w:r>
      <w:r>
        <w:fldChar w:fldCharType="end"/>
      </w:r>
      <w:r>
        <w:t>.</w:t>
      </w:r>
    </w:p>
    <w:p w:rsidR="00E35CB7" w:rsidRDefault="00E35CB7" w:rsidP="00E35CB7">
      <w:pPr>
        <w:keepNext/>
        <w:jc w:val="center"/>
      </w:pPr>
      <w:r w:rsidRPr="00074B99">
        <w:rPr>
          <w:noProof/>
          <w:lang w:eastAsia="es-EC"/>
        </w:rPr>
        <w:drawing>
          <wp:inline distT="0" distB="0" distL="0" distR="0" wp14:anchorId="289825C5" wp14:editId="6FEDB97A">
            <wp:extent cx="2381250" cy="2136981"/>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40CC683.tmp"/>
                    <pic:cNvPicPr/>
                  </pic:nvPicPr>
                  <pic:blipFill>
                    <a:blip r:embed="rId26">
                      <a:extLst>
                        <a:ext uri="{28A0092B-C50C-407E-A947-70E740481C1C}">
                          <a14:useLocalDpi xmlns:a14="http://schemas.microsoft.com/office/drawing/2010/main" val="0"/>
                        </a:ext>
                      </a:extLst>
                    </a:blip>
                    <a:stretch>
                      <a:fillRect/>
                    </a:stretch>
                  </pic:blipFill>
                  <pic:spPr>
                    <a:xfrm>
                      <a:off x="0" y="0"/>
                      <a:ext cx="2389907" cy="2144750"/>
                    </a:xfrm>
                    <a:prstGeom prst="rect">
                      <a:avLst/>
                    </a:prstGeom>
                  </pic:spPr>
                </pic:pic>
              </a:graphicData>
            </a:graphic>
          </wp:inline>
        </w:drawing>
      </w:r>
    </w:p>
    <w:p w:rsidR="00E35CB7" w:rsidRPr="00E35CB7" w:rsidRDefault="00E35CB7" w:rsidP="00E35CB7">
      <w:pPr>
        <w:pStyle w:val="Descripcin"/>
      </w:pPr>
      <w:bookmarkStart w:id="11" w:name="_Ref430261221"/>
      <w:r>
        <w:t xml:space="preserve">Figura </w:t>
      </w:r>
      <w:fldSimple w:instr=" SEQ Figura \* ARABIC ">
        <w:r w:rsidR="008057B7">
          <w:rPr>
            <w:noProof/>
          </w:rPr>
          <w:t>9</w:t>
        </w:r>
      </w:fldSimple>
      <w:bookmarkEnd w:id="11"/>
      <w:r>
        <w:t xml:space="preserve">. </w:t>
      </w:r>
      <w:r w:rsidRPr="002315E5">
        <w:t>Estructura del mensaje RTPS</w:t>
      </w:r>
    </w:p>
    <w:p w:rsidR="009715A2" w:rsidRDefault="00E35CB7" w:rsidP="00E35CB7">
      <w:pPr>
        <w:pStyle w:val="Ttulo4"/>
      </w:pPr>
      <w:r>
        <w:t>Elementos del submensaje RTPS</w:t>
      </w:r>
    </w:p>
    <w:p w:rsidR="00E35CB7" w:rsidRDefault="00E35CB7" w:rsidP="00E35CB7">
      <w:r w:rsidRPr="00074B99">
        <w:t>Cada mensaje RTPS</w:t>
      </w:r>
      <w:r>
        <w:fldChar w:fldCharType="begin"/>
      </w:r>
      <w:r>
        <w:instrText xml:space="preserve"> XE "</w:instrText>
      </w:r>
      <w:r w:rsidRPr="00AC1D64">
        <w:instrText>RTPS:Real-Time Publish-Subscribe Protocol</w:instrText>
      </w:r>
      <w:r>
        <w:instrText xml:space="preserve">" </w:instrText>
      </w:r>
      <w:r>
        <w:fldChar w:fldCharType="end"/>
      </w:r>
      <w:r w:rsidRPr="00074B99">
        <w:t xml:space="preserve"> contiene un número variable de submensajes RTPS</w:t>
      </w:r>
      <w:r>
        <w:fldChar w:fldCharType="begin"/>
      </w:r>
      <w:r>
        <w:instrText xml:space="preserve"> XE "</w:instrText>
      </w:r>
      <w:r w:rsidRPr="00AC1D64">
        <w:instrText>RTPS:Real-Time Publish-Subscribe Protocol</w:instrText>
      </w:r>
      <w:r>
        <w:instrText xml:space="preserve">" </w:instrText>
      </w:r>
      <w:r>
        <w:fldChar w:fldCharType="end"/>
      </w:r>
      <w:r w:rsidRPr="00074B99">
        <w:t>. Cada submensaje RTPS</w:t>
      </w:r>
      <w:r>
        <w:fldChar w:fldCharType="begin"/>
      </w:r>
      <w:r>
        <w:instrText xml:space="preserve"> XE "</w:instrText>
      </w:r>
      <w:r w:rsidRPr="00AC1D64">
        <w:instrText>RTPS:Real-Time Publish-Subscribe Protocol</w:instrText>
      </w:r>
      <w:r>
        <w:instrText xml:space="preserve">" </w:instrText>
      </w:r>
      <w:r>
        <w:fldChar w:fldCharType="end"/>
      </w:r>
      <w:r w:rsidRPr="00074B99">
        <w:t xml:space="preserve"> a su vez, se construye a partir de un conjunto de bloques llamados </w:t>
      </w:r>
      <w:proofErr w:type="spellStart"/>
      <w:r w:rsidRPr="00074B99">
        <w:rPr>
          <w:i/>
        </w:rPr>
        <w:t>SubmessageElements</w:t>
      </w:r>
      <w:proofErr w:type="spellEnd"/>
      <w:r w:rsidRPr="00074B99">
        <w:t>. El RTPS</w:t>
      </w:r>
      <w:r>
        <w:fldChar w:fldCharType="begin"/>
      </w:r>
      <w:r>
        <w:instrText xml:space="preserve"> XE "</w:instrText>
      </w:r>
      <w:r w:rsidRPr="00AC1D64">
        <w:instrText>RTPS:Real-Time Publish-Subscribe Protocol</w:instrText>
      </w:r>
      <w:r>
        <w:instrText xml:space="preserve">" </w:instrText>
      </w:r>
      <w:r>
        <w:fldChar w:fldCharType="end"/>
      </w:r>
      <w:r w:rsidRPr="00074B99">
        <w:t xml:space="preserve"> versión 2.2 define los siguientes elementos: submensaje </w:t>
      </w:r>
      <w:proofErr w:type="spellStart"/>
      <w:r w:rsidRPr="00A562B8">
        <w:rPr>
          <w:i/>
        </w:rPr>
        <w:t>GuidPrefix</w:t>
      </w:r>
      <w:proofErr w:type="spellEnd"/>
      <w:r w:rsidRPr="00A562B8">
        <w:rPr>
          <w:i/>
        </w:rPr>
        <w:t xml:space="preserve">, </w:t>
      </w:r>
      <w:proofErr w:type="spellStart"/>
      <w:r w:rsidRPr="00A562B8">
        <w:rPr>
          <w:i/>
        </w:rPr>
        <w:t>entityId</w:t>
      </w:r>
      <w:proofErr w:type="spellEnd"/>
      <w:r w:rsidRPr="00A562B8">
        <w:rPr>
          <w:i/>
        </w:rPr>
        <w:t xml:space="preserve">, </w:t>
      </w:r>
      <w:proofErr w:type="spellStart"/>
      <w:r w:rsidRPr="00A562B8">
        <w:rPr>
          <w:i/>
        </w:rPr>
        <w:t>sequenceNumber</w:t>
      </w:r>
      <w:proofErr w:type="spellEnd"/>
      <w:r w:rsidRPr="00A562B8">
        <w:rPr>
          <w:i/>
        </w:rPr>
        <w:t xml:space="preserve">, </w:t>
      </w:r>
      <w:proofErr w:type="spellStart"/>
      <w:r w:rsidRPr="00A562B8">
        <w:rPr>
          <w:i/>
        </w:rPr>
        <w:t>SequenceNumberSet</w:t>
      </w:r>
      <w:proofErr w:type="spellEnd"/>
      <w:r w:rsidRPr="00A562B8">
        <w:rPr>
          <w:i/>
        </w:rPr>
        <w:t xml:space="preserve">, </w:t>
      </w:r>
      <w:proofErr w:type="spellStart"/>
      <w:r w:rsidRPr="00A562B8">
        <w:rPr>
          <w:i/>
        </w:rPr>
        <w:t>FragmentNumber</w:t>
      </w:r>
      <w:proofErr w:type="spellEnd"/>
      <w:r w:rsidRPr="00A562B8">
        <w:rPr>
          <w:i/>
        </w:rPr>
        <w:t xml:space="preserve">, </w:t>
      </w:r>
      <w:proofErr w:type="spellStart"/>
      <w:r w:rsidRPr="00A562B8">
        <w:rPr>
          <w:i/>
        </w:rPr>
        <w:t>FragmentNumberSet</w:t>
      </w:r>
      <w:proofErr w:type="spellEnd"/>
      <w:r w:rsidRPr="00A562B8">
        <w:rPr>
          <w:i/>
        </w:rPr>
        <w:t xml:space="preserve">, </w:t>
      </w:r>
      <w:proofErr w:type="spellStart"/>
      <w:r w:rsidRPr="00A562B8">
        <w:rPr>
          <w:i/>
        </w:rPr>
        <w:t>VendorID</w:t>
      </w:r>
      <w:proofErr w:type="spellEnd"/>
      <w:r w:rsidRPr="00A562B8">
        <w:rPr>
          <w:i/>
        </w:rPr>
        <w:t xml:space="preserve">, </w:t>
      </w:r>
      <w:proofErr w:type="spellStart"/>
      <w:r w:rsidRPr="00A562B8">
        <w:rPr>
          <w:i/>
        </w:rPr>
        <w:t>ProtocolVersion</w:t>
      </w:r>
      <w:proofErr w:type="spellEnd"/>
      <w:r w:rsidRPr="00A562B8">
        <w:rPr>
          <w:i/>
        </w:rPr>
        <w:t xml:space="preserve">, </w:t>
      </w:r>
      <w:proofErr w:type="spellStart"/>
      <w:r w:rsidRPr="00A562B8">
        <w:rPr>
          <w:i/>
        </w:rPr>
        <w:t>LocatorList</w:t>
      </w:r>
      <w:proofErr w:type="spellEnd"/>
      <w:r w:rsidRPr="00A562B8">
        <w:rPr>
          <w:i/>
        </w:rPr>
        <w:t xml:space="preserve">, </w:t>
      </w:r>
      <w:proofErr w:type="spellStart"/>
      <w:r w:rsidRPr="00A562B8">
        <w:rPr>
          <w:i/>
        </w:rPr>
        <w:t>TimeStamp</w:t>
      </w:r>
      <w:proofErr w:type="spellEnd"/>
      <w:r w:rsidRPr="00A562B8">
        <w:rPr>
          <w:i/>
        </w:rPr>
        <w:t xml:space="preserve">, </w:t>
      </w:r>
      <w:proofErr w:type="spellStart"/>
      <w:r w:rsidRPr="00A562B8">
        <w:rPr>
          <w:i/>
        </w:rPr>
        <w:t>Count</w:t>
      </w:r>
      <w:proofErr w:type="spellEnd"/>
      <w:r w:rsidRPr="00A562B8">
        <w:rPr>
          <w:i/>
        </w:rPr>
        <w:t xml:space="preserve">, SerializedData </w:t>
      </w:r>
      <w:r w:rsidRPr="00A562B8">
        <w:t>y</w:t>
      </w:r>
      <w:r w:rsidRPr="00A562B8">
        <w:rPr>
          <w:i/>
        </w:rPr>
        <w:t xml:space="preserve"> </w:t>
      </w:r>
      <w:proofErr w:type="spellStart"/>
      <w:r w:rsidRPr="00A562B8">
        <w:rPr>
          <w:i/>
        </w:rPr>
        <w:t>ParameterList</w:t>
      </w:r>
      <w:proofErr w:type="spellEnd"/>
      <w:r w:rsidRPr="00074B99">
        <w:t>.</w:t>
      </w:r>
    </w:p>
    <w:p w:rsidR="00E35CB7" w:rsidRDefault="00E35CB7" w:rsidP="00E35CB7">
      <w:pPr>
        <w:pStyle w:val="Ttulo4"/>
      </w:pPr>
      <w:r>
        <w:t>Submensajes RTPS</w:t>
      </w:r>
    </w:p>
    <w:p w:rsidR="00E35CB7" w:rsidRPr="00074B99" w:rsidRDefault="00E35CB7" w:rsidP="00E35CB7">
      <w:pPr>
        <w:spacing w:after="0" w:line="240" w:lineRule="auto"/>
      </w:pPr>
      <w:r w:rsidRPr="00074B99">
        <w:t>El protocolo RTPS</w:t>
      </w:r>
      <w:r>
        <w:fldChar w:fldCharType="begin"/>
      </w:r>
      <w:r>
        <w:instrText xml:space="preserve"> XE "</w:instrText>
      </w:r>
      <w:r w:rsidRPr="00AC1D64">
        <w:instrText>RTPS:Real-Time Publish-Subscribe Protocol</w:instrText>
      </w:r>
      <w:r>
        <w:instrText xml:space="preserve">" </w:instrText>
      </w:r>
      <w:r>
        <w:fldChar w:fldCharType="end"/>
      </w:r>
      <w:r w:rsidRPr="00074B99">
        <w:t xml:space="preserve"> de la versión 2.2 define varios tipos de submensajes. Se clasifican en dos grupos: </w:t>
      </w:r>
      <w:proofErr w:type="spellStart"/>
      <w:r w:rsidRPr="00074B99">
        <w:t>EntitySubmessages</w:t>
      </w:r>
      <w:proofErr w:type="spellEnd"/>
      <w:r w:rsidRPr="00074B99">
        <w:t xml:space="preserve"> e </w:t>
      </w:r>
      <w:r w:rsidRPr="00074B99">
        <w:rPr>
          <w:rFonts w:ascii="NimbusRomNo9L" w:hAnsi="NimbusRomNo9L" w:cs="NimbusRomNo9L"/>
          <w:color w:val="000000"/>
        </w:rPr>
        <w:t xml:space="preserve"> </w:t>
      </w:r>
      <w:proofErr w:type="spellStart"/>
      <w:r w:rsidRPr="00074B99">
        <w:rPr>
          <w:color w:val="000000"/>
        </w:rPr>
        <w:t>Interpreter</w:t>
      </w:r>
      <w:proofErr w:type="spellEnd"/>
      <w:r w:rsidRPr="00074B99">
        <w:rPr>
          <w:color w:val="000000"/>
        </w:rPr>
        <w:t>-Submessages</w:t>
      </w:r>
      <w:r w:rsidRPr="00074B99">
        <w:t>.</w:t>
      </w:r>
    </w:p>
    <w:p w:rsidR="00E35CB7" w:rsidRPr="00074B99" w:rsidRDefault="00E35CB7" w:rsidP="00E35CB7">
      <w:pPr>
        <w:spacing w:after="0" w:line="240" w:lineRule="auto"/>
      </w:pPr>
      <w:r w:rsidRPr="00074B99">
        <w:t xml:space="preserve">El </w:t>
      </w:r>
      <w:r w:rsidRPr="00942766">
        <w:rPr>
          <w:i/>
        </w:rPr>
        <w:t>Entity submessage</w:t>
      </w:r>
      <w:r w:rsidRPr="00074B99">
        <w:t xml:space="preserve"> se dirige a una Entidad RTPS</w:t>
      </w:r>
      <w:r>
        <w:fldChar w:fldCharType="begin"/>
      </w:r>
      <w:r>
        <w:instrText xml:space="preserve"> XE "</w:instrText>
      </w:r>
      <w:r w:rsidRPr="00AC1D64">
        <w:instrText>RTPS:Real-Time Publish-Subscribe Protocol</w:instrText>
      </w:r>
      <w:r>
        <w:instrText xml:space="preserve">" </w:instrText>
      </w:r>
      <w:r>
        <w:fldChar w:fldCharType="end"/>
      </w:r>
      <w:r w:rsidRPr="00074B99">
        <w:t xml:space="preserve">. El </w:t>
      </w:r>
      <w:proofErr w:type="spellStart"/>
      <w:r w:rsidRPr="00942766">
        <w:rPr>
          <w:i/>
          <w:color w:val="000000"/>
        </w:rPr>
        <w:t>Interpreter</w:t>
      </w:r>
      <w:proofErr w:type="spellEnd"/>
      <w:r w:rsidRPr="00942766">
        <w:rPr>
          <w:i/>
          <w:color w:val="000000"/>
        </w:rPr>
        <w:t>-Submessages</w:t>
      </w:r>
      <w:r w:rsidRPr="00942766">
        <w:rPr>
          <w:i/>
        </w:rPr>
        <w:t xml:space="preserve"> </w:t>
      </w:r>
      <w:r w:rsidRPr="00074B99">
        <w:t>modifica el estado del receptor RTPS</w:t>
      </w:r>
      <w:r>
        <w:fldChar w:fldCharType="begin"/>
      </w:r>
      <w:r>
        <w:instrText xml:space="preserve"> XE "</w:instrText>
      </w:r>
      <w:r w:rsidRPr="00AC1D64">
        <w:instrText>RTPS:Real-Time Publish-Subscribe Protocol</w:instrText>
      </w:r>
      <w:r>
        <w:instrText xml:space="preserve">" </w:instrText>
      </w:r>
      <w:r>
        <w:fldChar w:fldCharType="end"/>
      </w:r>
      <w:r w:rsidRPr="00074B99">
        <w:t xml:space="preserve"> y proporcionar</w:t>
      </w:r>
      <w:r>
        <w:t>á el</w:t>
      </w:r>
      <w:r w:rsidRPr="00074B99">
        <w:t xml:space="preserve"> contexto que ayuda a los procesos posteriores del </w:t>
      </w:r>
      <w:r w:rsidRPr="00942766">
        <w:rPr>
          <w:i/>
        </w:rPr>
        <w:t>Entity submessage</w:t>
      </w:r>
      <w:r w:rsidRPr="00074B99">
        <w:t>.</w:t>
      </w:r>
    </w:p>
    <w:p w:rsidR="00E35CB7" w:rsidRDefault="00E35CB7" w:rsidP="00E35CB7">
      <w:pPr>
        <w:spacing w:after="0" w:line="240" w:lineRule="auto"/>
      </w:pPr>
      <w:r w:rsidRPr="00074B99">
        <w:lastRenderedPageBreak/>
        <w:t>Las entidades del submensaje son:</w:t>
      </w:r>
    </w:p>
    <w:p w:rsidR="00E35CB7" w:rsidRPr="00074B99" w:rsidRDefault="00E35CB7" w:rsidP="00E35CB7">
      <w:pPr>
        <w:pStyle w:val="Prrafodelista"/>
        <w:numPr>
          <w:ilvl w:val="0"/>
          <w:numId w:val="28"/>
        </w:numPr>
        <w:spacing w:after="0" w:line="240" w:lineRule="auto"/>
      </w:pPr>
      <w:r>
        <w:t>El submensaje</w:t>
      </w:r>
      <w:r w:rsidRPr="00074B99">
        <w:t xml:space="preserve"> </w:t>
      </w:r>
      <w:r w:rsidRPr="00E35CB7">
        <w:rPr>
          <w:i/>
        </w:rPr>
        <w:t>Data</w:t>
      </w:r>
      <w:r w:rsidRPr="00074B99">
        <w:t>,  contiene información sobre el valor de un objeto fecha de la aplicación. Los submensajes de datos son enviados por</w:t>
      </w:r>
      <w:r>
        <w:t xml:space="preserve"> el</w:t>
      </w:r>
      <w:r w:rsidRPr="00074B99">
        <w:t xml:space="preserve"> </w:t>
      </w:r>
      <w:r w:rsidRPr="00E35CB7">
        <w:rPr>
          <w:i/>
        </w:rPr>
        <w:t>Writer</w:t>
      </w:r>
      <w:r w:rsidRPr="00074B99">
        <w:t xml:space="preserve"> </w:t>
      </w:r>
      <w:r w:rsidRPr="00E35CB7">
        <w:rPr>
          <w:color w:val="000000"/>
        </w:rPr>
        <w:t xml:space="preserve"> a un </w:t>
      </w:r>
      <w:r w:rsidRPr="00E35CB7">
        <w:rPr>
          <w:i/>
          <w:color w:val="000000"/>
        </w:rPr>
        <w:t>Reader</w:t>
      </w:r>
      <w:r w:rsidRPr="00E35CB7">
        <w:rPr>
          <w:color w:val="000000"/>
        </w:rPr>
        <w:t>.</w:t>
      </w:r>
    </w:p>
    <w:p w:rsidR="00E35CB7" w:rsidRPr="00074B99" w:rsidRDefault="00E35CB7" w:rsidP="00E35CB7">
      <w:pPr>
        <w:pStyle w:val="Prrafodelista"/>
        <w:numPr>
          <w:ilvl w:val="0"/>
          <w:numId w:val="28"/>
        </w:numPr>
        <w:tabs>
          <w:tab w:val="clear" w:pos="288"/>
        </w:tabs>
        <w:spacing w:after="0" w:line="240" w:lineRule="auto"/>
      </w:pPr>
      <w:r w:rsidRPr="00074B99">
        <w:t xml:space="preserve">El </w:t>
      </w:r>
      <w:r w:rsidRPr="00E35CB7">
        <w:rPr>
          <w:i/>
        </w:rPr>
        <w:t>DataFrag</w:t>
      </w:r>
      <w:r w:rsidRPr="00074B99">
        <w:t>, equivale a los datos, pero sólo contiene una parte del valor (uno o más fragmentos). Permite que los datos se transmitan como varios fragmentos para superar las limitaciones de tamaño de mensajes de transporte.</w:t>
      </w:r>
    </w:p>
    <w:p w:rsidR="00E35CB7" w:rsidRPr="00074B99" w:rsidRDefault="00E35CB7" w:rsidP="00E35CB7">
      <w:pPr>
        <w:pStyle w:val="Prrafodelista"/>
        <w:numPr>
          <w:ilvl w:val="0"/>
          <w:numId w:val="28"/>
        </w:numPr>
        <w:tabs>
          <w:tab w:val="clear" w:pos="288"/>
        </w:tabs>
        <w:spacing w:after="0" w:line="240" w:lineRule="auto"/>
      </w:pPr>
      <w:r w:rsidRPr="00074B99">
        <w:t xml:space="preserve">El </w:t>
      </w:r>
      <w:proofErr w:type="spellStart"/>
      <w:r w:rsidRPr="00E35CB7">
        <w:rPr>
          <w:i/>
        </w:rPr>
        <w:t>HeartBeat</w:t>
      </w:r>
      <w:proofErr w:type="spellEnd"/>
      <w:r w:rsidRPr="00074B99">
        <w:t xml:space="preserve">, describe la información que está disponible en un </w:t>
      </w:r>
      <w:r w:rsidRPr="00E35CB7">
        <w:rPr>
          <w:i/>
        </w:rPr>
        <w:t>Writer</w:t>
      </w:r>
      <w:r w:rsidRPr="00074B99">
        <w:t xml:space="preserve">. Los mensajes </w:t>
      </w:r>
      <w:proofErr w:type="spellStart"/>
      <w:r w:rsidRPr="00E35CB7">
        <w:rPr>
          <w:i/>
        </w:rPr>
        <w:t>HeartBeat</w:t>
      </w:r>
      <w:proofErr w:type="spellEnd"/>
      <w:r w:rsidRPr="00074B99">
        <w:t xml:space="preserve"> son enviados por un </w:t>
      </w:r>
      <w:r w:rsidRPr="00E35CB7">
        <w:rPr>
          <w:i/>
        </w:rPr>
        <w:t>Writer</w:t>
      </w:r>
      <w:r>
        <w:t xml:space="preserve"> </w:t>
      </w:r>
      <w:r w:rsidRPr="00074B99">
        <w:t xml:space="preserve">a uno o más </w:t>
      </w:r>
      <w:r w:rsidRPr="00E35CB7">
        <w:rPr>
          <w:i/>
        </w:rPr>
        <w:t>Reader</w:t>
      </w:r>
      <w:r w:rsidRPr="00074B99">
        <w:t>.</w:t>
      </w:r>
    </w:p>
    <w:p w:rsidR="00E35CB7" w:rsidRPr="00074B99" w:rsidRDefault="00E35CB7" w:rsidP="00E35CB7">
      <w:pPr>
        <w:pStyle w:val="Prrafodelista"/>
        <w:numPr>
          <w:ilvl w:val="0"/>
          <w:numId w:val="28"/>
        </w:numPr>
        <w:tabs>
          <w:tab w:val="clear" w:pos="288"/>
        </w:tabs>
        <w:spacing w:after="0" w:line="240" w:lineRule="auto"/>
      </w:pPr>
      <w:r w:rsidRPr="00074B99">
        <w:t xml:space="preserve">El </w:t>
      </w:r>
      <w:proofErr w:type="spellStart"/>
      <w:r w:rsidRPr="00E35CB7">
        <w:rPr>
          <w:i/>
        </w:rPr>
        <w:t>HeartbeatFrag</w:t>
      </w:r>
      <w:proofErr w:type="spellEnd"/>
      <w:r w:rsidRPr="00074B99">
        <w:t xml:space="preserve">, </w:t>
      </w:r>
      <w:r>
        <w:t>sirve</w:t>
      </w:r>
      <w:r w:rsidRPr="00074B99">
        <w:t xml:space="preserve"> para los datos fragmentados, describe que fragmentos están disponibles en un Writer. Los </w:t>
      </w:r>
      <w:r>
        <w:t>sub</w:t>
      </w:r>
      <w:r w:rsidRPr="00074B99">
        <w:t xml:space="preserve">mensajes </w:t>
      </w:r>
      <w:proofErr w:type="spellStart"/>
      <w:r w:rsidRPr="00E35CB7">
        <w:rPr>
          <w:i/>
        </w:rPr>
        <w:t>HeartbeatFrag</w:t>
      </w:r>
      <w:proofErr w:type="spellEnd"/>
      <w:r w:rsidRPr="00074B99">
        <w:t xml:space="preserve"> son enviados por un </w:t>
      </w:r>
      <w:r w:rsidRPr="00E35CB7">
        <w:rPr>
          <w:i/>
        </w:rPr>
        <w:t>Writer</w:t>
      </w:r>
      <w:r w:rsidRPr="00074B99">
        <w:t xml:space="preserve"> a uno o más </w:t>
      </w:r>
      <w:r w:rsidRPr="00E35CB7">
        <w:rPr>
          <w:i/>
        </w:rPr>
        <w:t>Reader</w:t>
      </w:r>
      <w:r>
        <w:t>.</w:t>
      </w:r>
    </w:p>
    <w:p w:rsidR="00E35CB7" w:rsidRPr="00074B99" w:rsidRDefault="00E35CB7" w:rsidP="00E35CB7">
      <w:pPr>
        <w:pStyle w:val="Prrafodelista"/>
        <w:numPr>
          <w:ilvl w:val="0"/>
          <w:numId w:val="28"/>
        </w:numPr>
        <w:tabs>
          <w:tab w:val="clear" w:pos="288"/>
        </w:tabs>
        <w:spacing w:after="0" w:line="240" w:lineRule="auto"/>
      </w:pPr>
      <w:r w:rsidRPr="00074B99">
        <w:t xml:space="preserve">El </w:t>
      </w:r>
      <w:r w:rsidRPr="00E35CB7">
        <w:rPr>
          <w:i/>
        </w:rPr>
        <w:t>GAP</w:t>
      </w:r>
      <w:r w:rsidRPr="00074B99">
        <w:t xml:space="preserve">, describe la información que ya no es relevante para el </w:t>
      </w:r>
      <w:r w:rsidRPr="00E35CB7">
        <w:rPr>
          <w:i/>
        </w:rPr>
        <w:t>Reader</w:t>
      </w:r>
      <w:r w:rsidRPr="00074B99">
        <w:t>. Los mensajes</w:t>
      </w:r>
      <w:r w:rsidRPr="00E35CB7">
        <w:rPr>
          <w:i/>
        </w:rPr>
        <w:t xml:space="preserve"> GAP</w:t>
      </w:r>
      <w:r w:rsidRPr="00074B99">
        <w:t xml:space="preserve"> son enviados por un </w:t>
      </w:r>
      <w:r w:rsidRPr="00E35CB7">
        <w:rPr>
          <w:i/>
        </w:rPr>
        <w:t>Writer</w:t>
      </w:r>
      <w:r w:rsidRPr="00074B99">
        <w:t xml:space="preserve"> a uno o más </w:t>
      </w:r>
      <w:r w:rsidRPr="00E35CB7">
        <w:rPr>
          <w:i/>
        </w:rPr>
        <w:t>Reader</w:t>
      </w:r>
      <w:r w:rsidRPr="00074B99">
        <w:t>.</w:t>
      </w:r>
    </w:p>
    <w:p w:rsidR="00E35CB7" w:rsidRPr="00074B99" w:rsidRDefault="00E35CB7" w:rsidP="00E35CB7">
      <w:pPr>
        <w:pStyle w:val="Prrafodelista"/>
        <w:numPr>
          <w:ilvl w:val="0"/>
          <w:numId w:val="28"/>
        </w:numPr>
        <w:tabs>
          <w:tab w:val="clear" w:pos="288"/>
        </w:tabs>
        <w:spacing w:after="0" w:line="240" w:lineRule="auto"/>
      </w:pPr>
      <w:r w:rsidRPr="00074B99">
        <w:t xml:space="preserve">El </w:t>
      </w:r>
      <w:r w:rsidRPr="00E35CB7">
        <w:rPr>
          <w:i/>
        </w:rPr>
        <w:t>AckNack</w:t>
      </w:r>
      <w:r w:rsidRPr="00074B99">
        <w:t xml:space="preserve">, proporciona información sobre el estado de un </w:t>
      </w:r>
      <w:r w:rsidRPr="00E35CB7">
        <w:rPr>
          <w:i/>
        </w:rPr>
        <w:t>Reader</w:t>
      </w:r>
      <w:r w:rsidRPr="00074B99">
        <w:t xml:space="preserve"> a un </w:t>
      </w:r>
      <w:r w:rsidRPr="00E35CB7">
        <w:rPr>
          <w:i/>
        </w:rPr>
        <w:t>Writer</w:t>
      </w:r>
      <w:r w:rsidRPr="00074B99">
        <w:t xml:space="preserve">. Los mensajes </w:t>
      </w:r>
      <w:r w:rsidRPr="00E35CB7">
        <w:rPr>
          <w:i/>
        </w:rPr>
        <w:t>AckNack</w:t>
      </w:r>
      <w:r w:rsidRPr="00074B99">
        <w:t xml:space="preserve"> son enviados por un </w:t>
      </w:r>
      <w:r w:rsidRPr="00E35CB7">
        <w:rPr>
          <w:i/>
        </w:rPr>
        <w:t>Reader</w:t>
      </w:r>
      <w:r>
        <w:t xml:space="preserve"> a uno</w:t>
      </w:r>
      <w:r w:rsidRPr="00074B99">
        <w:t xml:space="preserve"> o más </w:t>
      </w:r>
      <w:r w:rsidRPr="00E35CB7">
        <w:rPr>
          <w:i/>
        </w:rPr>
        <w:t>Writer</w:t>
      </w:r>
      <w:r w:rsidRPr="00074B99">
        <w:t>.</w:t>
      </w:r>
    </w:p>
    <w:p w:rsidR="00E35CB7" w:rsidRPr="00074B99" w:rsidRDefault="00E35CB7" w:rsidP="00E35CB7">
      <w:pPr>
        <w:pStyle w:val="Prrafodelista"/>
        <w:numPr>
          <w:ilvl w:val="0"/>
          <w:numId w:val="28"/>
        </w:numPr>
        <w:tabs>
          <w:tab w:val="clear" w:pos="288"/>
        </w:tabs>
        <w:spacing w:after="0" w:line="240" w:lineRule="auto"/>
      </w:pPr>
      <w:r w:rsidRPr="00074B99">
        <w:t xml:space="preserve">El </w:t>
      </w:r>
      <w:r w:rsidRPr="00E35CB7">
        <w:rPr>
          <w:i/>
        </w:rPr>
        <w:t>NackFrag,</w:t>
      </w:r>
      <w:r w:rsidRPr="00074B99">
        <w:t xml:space="preserve"> proporciona información sobre el estado de un </w:t>
      </w:r>
      <w:r w:rsidRPr="00E35CB7">
        <w:rPr>
          <w:i/>
        </w:rPr>
        <w:t>Reader</w:t>
      </w:r>
      <w:r w:rsidRPr="00074B99">
        <w:t xml:space="preserve"> a un </w:t>
      </w:r>
      <w:r w:rsidRPr="00E35CB7">
        <w:rPr>
          <w:i/>
        </w:rPr>
        <w:t>Writer</w:t>
      </w:r>
      <w:r w:rsidRPr="00074B99">
        <w:t xml:space="preserve">, específicamente los fragmentos de información que siguen perdidos en el </w:t>
      </w:r>
      <w:r w:rsidRPr="00E35CB7">
        <w:rPr>
          <w:i/>
        </w:rPr>
        <w:t>Reader</w:t>
      </w:r>
      <w:r w:rsidRPr="00074B99">
        <w:t xml:space="preserve">. Los </w:t>
      </w:r>
      <w:r>
        <w:t>sub</w:t>
      </w:r>
      <w:r w:rsidRPr="00074B99">
        <w:t xml:space="preserve">mensajes </w:t>
      </w:r>
      <w:r w:rsidRPr="00E35CB7">
        <w:rPr>
          <w:i/>
        </w:rPr>
        <w:t>NackFrag</w:t>
      </w:r>
      <w:r w:rsidRPr="00074B99">
        <w:t xml:space="preserve"> son enviados por un </w:t>
      </w:r>
      <w:r w:rsidRPr="00E35CB7">
        <w:rPr>
          <w:i/>
        </w:rPr>
        <w:t>Reader</w:t>
      </w:r>
      <w:r w:rsidRPr="00074B99">
        <w:t xml:space="preserve"> a uno o más </w:t>
      </w:r>
      <w:r w:rsidRPr="00E35CB7">
        <w:rPr>
          <w:i/>
        </w:rPr>
        <w:t>Writer</w:t>
      </w:r>
      <w:r w:rsidRPr="00074B99">
        <w:t xml:space="preserve">. </w:t>
      </w:r>
    </w:p>
    <w:p w:rsidR="00E35CB7" w:rsidRPr="00074B99" w:rsidRDefault="00E35CB7" w:rsidP="00E35CB7">
      <w:pPr>
        <w:spacing w:after="0" w:line="240" w:lineRule="auto"/>
        <w:ind w:left="1080" w:firstLine="0"/>
      </w:pPr>
      <w:r w:rsidRPr="00074B99">
        <w:t>Los submensajes de interpretación son:</w:t>
      </w:r>
    </w:p>
    <w:p w:rsidR="00E35CB7" w:rsidRPr="00074B99" w:rsidRDefault="00E35CB7" w:rsidP="00E35CB7">
      <w:pPr>
        <w:pStyle w:val="Prrafodelista"/>
        <w:numPr>
          <w:ilvl w:val="0"/>
          <w:numId w:val="29"/>
        </w:numPr>
        <w:tabs>
          <w:tab w:val="clear" w:pos="288"/>
        </w:tabs>
        <w:spacing w:after="0" w:line="240" w:lineRule="auto"/>
      </w:pPr>
      <w:r w:rsidRPr="00074B99">
        <w:t xml:space="preserve">El </w:t>
      </w:r>
      <w:proofErr w:type="spellStart"/>
      <w:r w:rsidRPr="00E35CB7">
        <w:rPr>
          <w:i/>
        </w:rPr>
        <w:t>InfoSource</w:t>
      </w:r>
      <w:proofErr w:type="spellEnd"/>
      <w:r w:rsidRPr="00E35CB7">
        <w:rPr>
          <w:i/>
        </w:rPr>
        <w:t>,</w:t>
      </w:r>
      <w:r w:rsidRPr="00074B99">
        <w:t xml:space="preserve"> proporciona información acerca de la fuente de donde se originaron los Entity Submessage posteriores. Este submensaje se utiliza principalmente para la retransmisión de </w:t>
      </w:r>
      <w:r>
        <w:t xml:space="preserve">los </w:t>
      </w:r>
      <w:r w:rsidRPr="00074B99">
        <w:t>submensajes RTPS</w:t>
      </w:r>
      <w:r>
        <w:fldChar w:fldCharType="begin"/>
      </w:r>
      <w:r>
        <w:instrText xml:space="preserve"> XE "</w:instrText>
      </w:r>
      <w:r w:rsidRPr="00AC1D64">
        <w:instrText>RTPS:Real-Time Publish-Subscribe Protocol</w:instrText>
      </w:r>
      <w:r>
        <w:instrText xml:space="preserve">" </w:instrText>
      </w:r>
      <w:r>
        <w:fldChar w:fldCharType="end"/>
      </w:r>
      <w:r w:rsidRPr="00074B99">
        <w:t xml:space="preserve">. </w:t>
      </w:r>
    </w:p>
    <w:p w:rsidR="00E35CB7" w:rsidRPr="00074B99" w:rsidRDefault="00E35CB7" w:rsidP="00E35CB7">
      <w:pPr>
        <w:pStyle w:val="Prrafodelista"/>
        <w:numPr>
          <w:ilvl w:val="0"/>
          <w:numId w:val="29"/>
        </w:numPr>
        <w:tabs>
          <w:tab w:val="clear" w:pos="288"/>
        </w:tabs>
        <w:spacing w:after="0" w:line="240" w:lineRule="auto"/>
      </w:pPr>
      <w:r w:rsidRPr="00074B99">
        <w:t xml:space="preserve">El </w:t>
      </w:r>
      <w:proofErr w:type="spellStart"/>
      <w:r w:rsidRPr="00E35CB7">
        <w:rPr>
          <w:i/>
        </w:rPr>
        <w:t>InfoDestination</w:t>
      </w:r>
      <w:proofErr w:type="spellEnd"/>
      <w:r w:rsidRPr="00074B99">
        <w:t>, proporciona información sobre el destino final de</w:t>
      </w:r>
      <w:r>
        <w:t xml:space="preserve"> los submensajes que le acompañan</w:t>
      </w:r>
      <w:r w:rsidRPr="00074B99">
        <w:t>. Este submensaje se utiliza principalmente para la retransmisión de submensajes RTPS</w:t>
      </w:r>
      <w:r>
        <w:fldChar w:fldCharType="begin"/>
      </w:r>
      <w:r>
        <w:instrText xml:space="preserve"> XE "</w:instrText>
      </w:r>
      <w:r w:rsidRPr="00AC1D64">
        <w:instrText>RTPS:Real-Time Publish-Subscribe Protocol</w:instrText>
      </w:r>
      <w:r>
        <w:instrText xml:space="preserve">" </w:instrText>
      </w:r>
      <w:r>
        <w:fldChar w:fldCharType="end"/>
      </w:r>
      <w:r w:rsidRPr="00074B99">
        <w:t xml:space="preserve">. </w:t>
      </w:r>
    </w:p>
    <w:p w:rsidR="00E35CB7" w:rsidRPr="00074B99" w:rsidRDefault="00E35CB7" w:rsidP="00E35CB7">
      <w:pPr>
        <w:pStyle w:val="Prrafodelista"/>
        <w:numPr>
          <w:ilvl w:val="0"/>
          <w:numId w:val="29"/>
        </w:numPr>
        <w:tabs>
          <w:tab w:val="clear" w:pos="288"/>
        </w:tabs>
        <w:spacing w:after="0" w:line="240" w:lineRule="auto"/>
      </w:pPr>
      <w:r w:rsidRPr="00074B99">
        <w:t xml:space="preserve">El </w:t>
      </w:r>
      <w:proofErr w:type="spellStart"/>
      <w:r w:rsidRPr="00E35CB7">
        <w:rPr>
          <w:i/>
        </w:rPr>
        <w:t>InfoReply</w:t>
      </w:r>
      <w:proofErr w:type="spellEnd"/>
      <w:r w:rsidRPr="00074B99">
        <w:t>, proporciona información sobre donde responder a las entidades que figuran en submensajes posteriores.</w:t>
      </w:r>
    </w:p>
    <w:p w:rsidR="00E35CB7" w:rsidRPr="00074B99" w:rsidRDefault="00E35CB7" w:rsidP="00E35CB7">
      <w:pPr>
        <w:pStyle w:val="Prrafodelista"/>
        <w:numPr>
          <w:ilvl w:val="0"/>
          <w:numId w:val="29"/>
        </w:numPr>
        <w:tabs>
          <w:tab w:val="clear" w:pos="288"/>
        </w:tabs>
        <w:spacing w:after="0" w:line="240" w:lineRule="auto"/>
      </w:pPr>
      <w:r w:rsidRPr="00074B99">
        <w:t xml:space="preserve">El </w:t>
      </w:r>
      <w:proofErr w:type="spellStart"/>
      <w:r w:rsidRPr="00E35CB7">
        <w:rPr>
          <w:i/>
        </w:rPr>
        <w:t>InfoTimestamp</w:t>
      </w:r>
      <w:proofErr w:type="spellEnd"/>
      <w:r>
        <w:t>, proporciona una marca de tiempo a los submensajes que le acompañan</w:t>
      </w:r>
      <w:r w:rsidRPr="00074B99">
        <w:t>.</w:t>
      </w:r>
    </w:p>
    <w:p w:rsidR="00E35CB7" w:rsidRDefault="00E35CB7" w:rsidP="00E35CB7">
      <w:pPr>
        <w:pStyle w:val="Prrafodelista"/>
        <w:numPr>
          <w:ilvl w:val="0"/>
          <w:numId w:val="29"/>
        </w:numPr>
        <w:tabs>
          <w:tab w:val="clear" w:pos="288"/>
        </w:tabs>
        <w:spacing w:after="0" w:line="240" w:lineRule="auto"/>
      </w:pPr>
      <w:r w:rsidRPr="00074B99">
        <w:t xml:space="preserve">El </w:t>
      </w:r>
      <w:proofErr w:type="spellStart"/>
      <w:r w:rsidRPr="00E35CB7">
        <w:rPr>
          <w:i/>
        </w:rPr>
        <w:t>Pad</w:t>
      </w:r>
      <w:proofErr w:type="spellEnd"/>
      <w:r w:rsidRPr="00E35CB7">
        <w:rPr>
          <w:i/>
        </w:rPr>
        <w:t xml:space="preserve">, </w:t>
      </w:r>
      <w:r w:rsidRPr="00074B99">
        <w:t xml:space="preserve">se utiliza para agregar relleno a un mensaje, </w:t>
      </w:r>
      <w:r>
        <w:t>siempre y cuando sea necesaria la</w:t>
      </w:r>
      <w:r w:rsidRPr="00074B99">
        <w:t xml:space="preserve"> alineación de la memoria.</w:t>
      </w:r>
    </w:p>
    <w:p w:rsidR="00FD0323" w:rsidRDefault="00FD0323" w:rsidP="00FD0323">
      <w:pPr>
        <w:tabs>
          <w:tab w:val="clear" w:pos="288"/>
        </w:tabs>
        <w:spacing w:after="0" w:line="240" w:lineRule="auto"/>
      </w:pPr>
    </w:p>
    <w:p w:rsidR="00FD0323" w:rsidRDefault="00FD0323" w:rsidP="00FD0323">
      <w:pPr>
        <w:pStyle w:val="Ttulo3"/>
      </w:pPr>
      <w:r>
        <w:t>Módulo Comportamiento</w:t>
      </w:r>
    </w:p>
    <w:p w:rsidR="00FD0323" w:rsidRPr="00074B99" w:rsidRDefault="00FD0323" w:rsidP="00FD0323">
      <w:r w:rsidRPr="00074B99">
        <w:t>Una ver que el</w:t>
      </w:r>
      <w:r>
        <w:t xml:space="preserve"> </w:t>
      </w:r>
      <w:r w:rsidRPr="00074B99">
        <w:rPr>
          <w:i/>
        </w:rPr>
        <w:t>Writer</w:t>
      </w:r>
      <w:r w:rsidRPr="00074B99">
        <w:t xml:space="preserve"> RTPS</w:t>
      </w:r>
      <w:r>
        <w:fldChar w:fldCharType="begin"/>
      </w:r>
      <w:r>
        <w:instrText xml:space="preserve"> XE "</w:instrText>
      </w:r>
      <w:r w:rsidRPr="00AC1D64">
        <w:instrText>RTPS:Real-Time Publish-Subscribe Protocol</w:instrText>
      </w:r>
      <w:r>
        <w:instrText xml:space="preserve">" </w:instrText>
      </w:r>
      <w:r>
        <w:fldChar w:fldCharType="end"/>
      </w:r>
      <w:r w:rsidRPr="00074B99">
        <w:t xml:space="preserve"> </w:t>
      </w:r>
      <w:r>
        <w:t>sea</w:t>
      </w:r>
      <w:r w:rsidRPr="00074B99">
        <w:t xml:space="preserve"> asociado a un</w:t>
      </w:r>
      <w:r>
        <w:t xml:space="preserve"> </w:t>
      </w:r>
      <w:r w:rsidRPr="00074B99">
        <w:rPr>
          <w:i/>
        </w:rPr>
        <w:t>Reader</w:t>
      </w:r>
      <w:r>
        <w:t xml:space="preserve"> RTPS</w:t>
      </w:r>
      <w:r>
        <w:fldChar w:fldCharType="begin"/>
      </w:r>
      <w:r>
        <w:instrText xml:space="preserve"> XE "</w:instrText>
      </w:r>
      <w:r w:rsidRPr="00AC1D64">
        <w:instrText>RTPS:Real-Time Publish-Subscribe Protocol</w:instrText>
      </w:r>
      <w:r>
        <w:instrText xml:space="preserve">" </w:instrText>
      </w:r>
      <w:r>
        <w:fldChar w:fldCharType="end"/>
      </w:r>
      <w:r>
        <w:t xml:space="preserve">, </w:t>
      </w:r>
      <w:r w:rsidRPr="00074B99">
        <w:t xml:space="preserve">es responsabilidad de ambos, asegurarse que los cambios en el </w:t>
      </w:r>
      <w:r w:rsidRPr="00074B99">
        <w:rPr>
          <w:i/>
        </w:rPr>
        <w:t>CacheChange</w:t>
      </w:r>
      <w:r w:rsidRPr="00074B99">
        <w:t xml:space="preserve"> que existen en la </w:t>
      </w:r>
      <w:r w:rsidRPr="00074B99">
        <w:rPr>
          <w:i/>
        </w:rPr>
        <w:t>HistoryCache</w:t>
      </w:r>
      <w:r w:rsidRPr="00074B99">
        <w:t xml:space="preserve"> de los diferentes </w:t>
      </w:r>
      <w:r w:rsidRPr="00074B99">
        <w:rPr>
          <w:i/>
        </w:rPr>
        <w:t>Writers</w:t>
      </w:r>
      <w:r w:rsidRPr="00074B99">
        <w:t xml:space="preserve"> sean propagados a la </w:t>
      </w:r>
      <w:r w:rsidRPr="00074B99">
        <w:rPr>
          <w:i/>
        </w:rPr>
        <w:t>HistoryCache</w:t>
      </w:r>
      <w:r w:rsidRPr="00074B99">
        <w:t xml:space="preserve"> de los diferentes </w:t>
      </w:r>
      <w:r w:rsidRPr="00074B99">
        <w:rPr>
          <w:i/>
        </w:rPr>
        <w:t>Readers</w:t>
      </w:r>
      <w:r w:rsidRPr="00074B99">
        <w:t>.</w:t>
      </w:r>
    </w:p>
    <w:p w:rsidR="00FD0323" w:rsidRDefault="00FD0323" w:rsidP="00FD0323">
      <w:r w:rsidRPr="00074B99">
        <w:t xml:space="preserve">Este módulo describe como los pares de </w:t>
      </w:r>
      <w:r w:rsidRPr="00074B99">
        <w:rPr>
          <w:i/>
        </w:rPr>
        <w:t>Writer y Reader</w:t>
      </w:r>
      <w:r w:rsidRPr="00074B99">
        <w:t xml:space="preserve"> RTPS</w:t>
      </w:r>
      <w:r>
        <w:fldChar w:fldCharType="begin"/>
      </w:r>
      <w:r>
        <w:instrText xml:space="preserve"> XE "</w:instrText>
      </w:r>
      <w:r w:rsidRPr="00AC1D64">
        <w:instrText>RTPS:Real-Time Publish-Subscribe Protocol</w:instrText>
      </w:r>
      <w:r>
        <w:instrText xml:space="preserve">" </w:instrText>
      </w:r>
      <w:r>
        <w:fldChar w:fldCharType="end"/>
      </w:r>
      <w:r w:rsidRPr="00074B99">
        <w:t xml:space="preserve"> asociados deben comportarse para propagar los cambios en el </w:t>
      </w:r>
      <w:r w:rsidRPr="00074B99">
        <w:rPr>
          <w:i/>
        </w:rPr>
        <w:t>CacheChange</w:t>
      </w:r>
      <w:r w:rsidRPr="00074B99">
        <w:t>. Este comportamiento está definido en términos de los mensajes intercambiados usando a los mensajes RTPS</w:t>
      </w:r>
      <w:r>
        <w:fldChar w:fldCharType="begin"/>
      </w:r>
      <w:r>
        <w:instrText xml:space="preserve"> XE "</w:instrText>
      </w:r>
      <w:r w:rsidRPr="00AC1D64">
        <w:instrText>RTPS:Real-Time Publish-Subscribe Protocol</w:instrText>
      </w:r>
      <w:r>
        <w:instrText xml:space="preserve">" </w:instrText>
      </w:r>
      <w:r>
        <w:fldChar w:fldCharType="end"/>
      </w:r>
      <w:r>
        <w:t>.</w:t>
      </w:r>
    </w:p>
    <w:p w:rsidR="00FD0323" w:rsidRDefault="00FD0323" w:rsidP="00FD0323">
      <w:pPr>
        <w:pStyle w:val="Ttulo4"/>
      </w:pPr>
      <w:r>
        <w:t>Requerimientos Generales</w:t>
      </w:r>
    </w:p>
    <w:p w:rsidR="00FD0323" w:rsidRPr="00074B99" w:rsidRDefault="00FD0323" w:rsidP="00FD0323">
      <w:r w:rsidRPr="00074B99">
        <w:lastRenderedPageBreak/>
        <w:t>Los siguientes requerimientos aplican a todas las entidades RTPS</w:t>
      </w:r>
      <w:r>
        <w:fldChar w:fldCharType="begin"/>
      </w:r>
      <w:r>
        <w:instrText xml:space="preserve"> XE "</w:instrText>
      </w:r>
      <w:r w:rsidRPr="00AC1D64">
        <w:instrText>RTPS:Real-Time Publish-Subscribe Protocol</w:instrText>
      </w:r>
      <w:r>
        <w:instrText xml:space="preserve">" </w:instrText>
      </w:r>
      <w:r>
        <w:fldChar w:fldCharType="end"/>
      </w:r>
      <w:r w:rsidRPr="00074B99">
        <w:t>.</w:t>
      </w:r>
    </w:p>
    <w:p w:rsidR="00FD0323" w:rsidRPr="00074B99" w:rsidRDefault="00FD0323" w:rsidP="00FD0323">
      <w:pPr>
        <w:pStyle w:val="Prrafodelista"/>
        <w:numPr>
          <w:ilvl w:val="0"/>
          <w:numId w:val="31"/>
        </w:numPr>
        <w:tabs>
          <w:tab w:val="clear" w:pos="288"/>
        </w:tabs>
        <w:spacing w:after="0" w:line="240" w:lineRule="auto"/>
      </w:pPr>
      <w:r w:rsidRPr="00074B99">
        <w:t>Todas la</w:t>
      </w:r>
      <w:r w:rsidR="00775579">
        <w:t>s</w:t>
      </w:r>
      <w:r w:rsidRPr="00074B99">
        <w:t xml:space="preserve"> comunicaciones deberán tomar lugar usando mensajes RTPS</w:t>
      </w:r>
      <w:r>
        <w:fldChar w:fldCharType="begin"/>
      </w:r>
      <w:r>
        <w:instrText xml:space="preserve"> XE "</w:instrText>
      </w:r>
      <w:r w:rsidRPr="00AC1D64">
        <w:instrText>RTPS:Real-Time Publish-Subscribe Protocol</w:instrText>
      </w:r>
      <w:r>
        <w:instrText xml:space="preserve">" </w:instrText>
      </w:r>
      <w:r>
        <w:fldChar w:fldCharType="end"/>
      </w:r>
      <w:r w:rsidRPr="00074B99">
        <w:t>, es decir que ningún otro</w:t>
      </w:r>
      <w:r>
        <w:t xml:space="preserve"> mensaje que no está </w:t>
      </w:r>
      <w:r w:rsidRPr="00074B99">
        <w:t>definido en los mensajes RTPS</w:t>
      </w:r>
      <w:r>
        <w:fldChar w:fldCharType="begin"/>
      </w:r>
      <w:r>
        <w:instrText xml:space="preserve"> XE "</w:instrText>
      </w:r>
      <w:r w:rsidRPr="00AC1D64">
        <w:instrText>RTPS:Real-Time Publish-Subscribe Protocol</w:instrText>
      </w:r>
      <w:r>
        <w:instrText xml:space="preserve">" </w:instrText>
      </w:r>
      <w:r>
        <w:fldChar w:fldCharType="end"/>
      </w:r>
      <w:r w:rsidRPr="00074B99">
        <w:t xml:space="preserve"> puede ser usado.</w:t>
      </w:r>
    </w:p>
    <w:p w:rsidR="00FD0323" w:rsidRPr="00074B99" w:rsidRDefault="00FD0323" w:rsidP="00FD0323">
      <w:pPr>
        <w:pStyle w:val="Prrafodelista"/>
        <w:numPr>
          <w:ilvl w:val="0"/>
          <w:numId w:val="31"/>
        </w:numPr>
        <w:tabs>
          <w:tab w:val="clear" w:pos="288"/>
        </w:tabs>
        <w:spacing w:after="0" w:line="240" w:lineRule="auto"/>
      </w:pPr>
      <w:r>
        <w:t xml:space="preserve">Se debe implementar </w:t>
      </w:r>
      <w:r w:rsidRPr="00074B99">
        <w:t xml:space="preserve"> un</w:t>
      </w:r>
      <w:r>
        <w:t xml:space="preserve"> </w:t>
      </w:r>
      <w:r w:rsidRPr="00FD0323">
        <w:rPr>
          <w:i/>
        </w:rPr>
        <w:t>Message Receiver</w:t>
      </w:r>
      <w:r w:rsidRPr="00074B99">
        <w:t xml:space="preserve"> RTPS</w:t>
      </w:r>
      <w:r>
        <w:fldChar w:fldCharType="begin"/>
      </w:r>
      <w:r>
        <w:instrText xml:space="preserve"> XE "</w:instrText>
      </w:r>
      <w:r w:rsidRPr="00AC1D64">
        <w:instrText>RTPS:Real-Time Publish-Subscribe Protocol</w:instrText>
      </w:r>
      <w:r>
        <w:instrText xml:space="preserve">" </w:instrText>
      </w:r>
      <w:r>
        <w:fldChar w:fldCharType="end"/>
      </w:r>
      <w:r w:rsidRPr="00074B99">
        <w:t>, es decir que para interpretar a los submensajes RTPS</w:t>
      </w:r>
      <w:r>
        <w:fldChar w:fldCharType="begin"/>
      </w:r>
      <w:r>
        <w:instrText xml:space="preserve"> XE "</w:instrText>
      </w:r>
      <w:r w:rsidRPr="00AC1D64">
        <w:instrText>RTPS:Real-Time Publish-Subscribe Protocol</w:instrText>
      </w:r>
      <w:r>
        <w:instrText xml:space="preserve">" </w:instrText>
      </w:r>
      <w:r>
        <w:fldChar w:fldCharType="end"/>
      </w:r>
      <w:r w:rsidRPr="00074B99">
        <w:t xml:space="preserve"> se deberá usar esta implementación.</w:t>
      </w:r>
    </w:p>
    <w:p w:rsidR="00FD0323" w:rsidRPr="00074B99" w:rsidRDefault="00FD0323" w:rsidP="00FD0323">
      <w:pPr>
        <w:pStyle w:val="Prrafodelista"/>
        <w:numPr>
          <w:ilvl w:val="0"/>
          <w:numId w:val="31"/>
        </w:numPr>
        <w:tabs>
          <w:tab w:val="clear" w:pos="288"/>
        </w:tabs>
        <w:spacing w:after="0" w:line="240" w:lineRule="auto"/>
      </w:pPr>
      <w:r w:rsidRPr="00074B99">
        <w:t>Las características de tiempos en todas las implementaciones deben ser configurables.</w:t>
      </w:r>
    </w:p>
    <w:p w:rsidR="00FD0323" w:rsidRDefault="00FD0323" w:rsidP="00FD0323">
      <w:pPr>
        <w:pStyle w:val="Prrafodelista"/>
        <w:numPr>
          <w:ilvl w:val="0"/>
          <w:numId w:val="31"/>
        </w:numPr>
        <w:tabs>
          <w:tab w:val="clear" w:pos="288"/>
        </w:tabs>
        <w:spacing w:after="0" w:line="240" w:lineRule="auto"/>
      </w:pPr>
      <w:r>
        <w:t>Se debe implementar e</w:t>
      </w:r>
      <w:r w:rsidRPr="00074B99">
        <w:t xml:space="preserve">l protocolo de descubrimiento denominado </w:t>
      </w:r>
      <w:r w:rsidRPr="00FD0323">
        <w:rPr>
          <w:i/>
        </w:rPr>
        <w:t>Simple Participant and Endpoint Discovery Protocols</w:t>
      </w:r>
      <w:r w:rsidRPr="00074B99">
        <w:t>, es decir a los protocolos de descubrimientos que cubre el estándar.</w:t>
      </w:r>
    </w:p>
    <w:p w:rsidR="00FD0323" w:rsidRDefault="00FD0323" w:rsidP="00FD0323">
      <w:pPr>
        <w:tabs>
          <w:tab w:val="clear" w:pos="288"/>
        </w:tabs>
        <w:spacing w:after="0" w:line="240" w:lineRule="auto"/>
      </w:pPr>
    </w:p>
    <w:p w:rsidR="00FD0323" w:rsidRDefault="00FD0323" w:rsidP="00FD0323">
      <w:pPr>
        <w:pStyle w:val="Ttulo3"/>
      </w:pPr>
      <w:r>
        <w:t>Módulo Descubrimiento</w:t>
      </w:r>
    </w:p>
    <w:p w:rsidR="00FD0323" w:rsidRPr="00074B99" w:rsidRDefault="00FD0323" w:rsidP="00FD0323">
      <w:r>
        <w:t>El módulo descubrimiento definirá</w:t>
      </w:r>
      <w:r w:rsidRPr="00074B99">
        <w:t xml:space="preserve"> el protocolo de descubrimiento RTPS</w:t>
      </w:r>
      <w:r>
        <w:fldChar w:fldCharType="begin"/>
      </w:r>
      <w:r>
        <w:instrText xml:space="preserve"> XE "</w:instrText>
      </w:r>
      <w:r w:rsidRPr="00AC1D64">
        <w:instrText>RTPS:Real-Time Publish-Subscribe Protocol</w:instrText>
      </w:r>
      <w:r>
        <w:instrText xml:space="preserve">" </w:instrText>
      </w:r>
      <w:r>
        <w:fldChar w:fldCharType="end"/>
      </w:r>
      <w:r w:rsidRPr="00074B99">
        <w:t>. El propósito del protocolo de descubrimiento permitir</w:t>
      </w:r>
      <w:r>
        <w:t>á</w:t>
      </w:r>
      <w:r w:rsidRPr="00074B99">
        <w:t xml:space="preserve"> que cada </w:t>
      </w:r>
      <w:r w:rsidRPr="00074B99">
        <w:rPr>
          <w:i/>
        </w:rPr>
        <w:t xml:space="preserve">participante </w:t>
      </w:r>
      <w:r w:rsidRPr="00074B99">
        <w:t>RTPS</w:t>
      </w:r>
      <w:r>
        <w:fldChar w:fldCharType="begin"/>
      </w:r>
      <w:r>
        <w:instrText xml:space="preserve"> XE "</w:instrText>
      </w:r>
      <w:r w:rsidRPr="00AC1D64">
        <w:instrText>RTPS:Real-Time Publish-Subscribe Protocol</w:instrText>
      </w:r>
      <w:r>
        <w:instrText xml:space="preserve">" </w:instrText>
      </w:r>
      <w:r>
        <w:fldChar w:fldCharType="end"/>
      </w:r>
      <w:r w:rsidRPr="00074B99">
        <w:t xml:space="preserve"> descubra otros relevantes </w:t>
      </w:r>
      <w:r w:rsidRPr="00074B99">
        <w:rPr>
          <w:i/>
        </w:rPr>
        <w:t xml:space="preserve">participantes </w:t>
      </w:r>
      <w:r w:rsidRPr="00074B99">
        <w:t xml:space="preserve">y sus </w:t>
      </w:r>
      <w:proofErr w:type="spellStart"/>
      <w:r w:rsidRPr="00074B99">
        <w:rPr>
          <w:i/>
        </w:rPr>
        <w:t>endpoint</w:t>
      </w:r>
      <w:proofErr w:type="spellEnd"/>
      <w:r w:rsidRPr="00074B99">
        <w:t xml:space="preserve">. Una vez que el </w:t>
      </w:r>
      <w:proofErr w:type="spellStart"/>
      <w:r w:rsidRPr="00074B99">
        <w:rPr>
          <w:i/>
        </w:rPr>
        <w:t>endpoint</w:t>
      </w:r>
      <w:proofErr w:type="spellEnd"/>
      <w:r w:rsidRPr="00074B99">
        <w:rPr>
          <w:i/>
        </w:rPr>
        <w:t xml:space="preserve"> </w:t>
      </w:r>
      <w:r w:rsidRPr="00074B99">
        <w:t>ha sido descubierto, las implementaciones p</w:t>
      </w:r>
      <w:r>
        <w:t>odrán</w:t>
      </w:r>
      <w:r w:rsidRPr="00074B99">
        <w:t xml:space="preserve">  configurar </w:t>
      </w:r>
      <w:proofErr w:type="spellStart"/>
      <w:r w:rsidRPr="00074B99">
        <w:rPr>
          <w:i/>
        </w:rPr>
        <w:t>endpoint</w:t>
      </w:r>
      <w:proofErr w:type="spellEnd"/>
      <w:r w:rsidRPr="00074B99">
        <w:rPr>
          <w:i/>
        </w:rPr>
        <w:t xml:space="preserve"> </w:t>
      </w:r>
      <w:r w:rsidRPr="00074B99">
        <w:t xml:space="preserve">locales para establecer </w:t>
      </w:r>
      <w:r>
        <w:t xml:space="preserve">la </w:t>
      </w:r>
      <w:r w:rsidRPr="00074B99">
        <w:t>comunicación.</w:t>
      </w:r>
    </w:p>
    <w:p w:rsidR="00FD0323" w:rsidRPr="00074B99" w:rsidRDefault="00FD0323" w:rsidP="00FD0323">
      <w:r w:rsidRPr="00074B99">
        <w:t>La especificación RTPS</w:t>
      </w:r>
      <w:r>
        <w:fldChar w:fldCharType="begin"/>
      </w:r>
      <w:r>
        <w:instrText xml:space="preserve"> XE "</w:instrText>
      </w:r>
      <w:r w:rsidRPr="00AC1D64">
        <w:instrText>RTPS:Real-Time Publish-Subscribe Protocol</w:instrText>
      </w:r>
      <w:r>
        <w:instrText xml:space="preserve">" </w:instrText>
      </w:r>
      <w:r>
        <w:fldChar w:fldCharType="end"/>
      </w:r>
      <w:r w:rsidRPr="00074B99">
        <w:t xml:space="preserve"> divide al protocolo de descubrimiento en dos protocolos independientes:</w:t>
      </w:r>
    </w:p>
    <w:p w:rsidR="00FD0323" w:rsidRPr="00074B99" w:rsidRDefault="00FD0323" w:rsidP="00FD0323">
      <w:pPr>
        <w:pStyle w:val="Prrafodelista"/>
        <w:numPr>
          <w:ilvl w:val="0"/>
          <w:numId w:val="34"/>
        </w:numPr>
        <w:tabs>
          <w:tab w:val="clear" w:pos="288"/>
        </w:tabs>
        <w:spacing w:after="0" w:line="240" w:lineRule="auto"/>
      </w:pPr>
      <w:r w:rsidRPr="00FD0323">
        <w:rPr>
          <w:i/>
        </w:rPr>
        <w:t xml:space="preserve">Participant </w:t>
      </w:r>
      <w:r w:rsidRPr="00074B99">
        <w:t>Discovery Protocol (PDP</w:t>
      </w:r>
      <w:r>
        <w:fldChar w:fldCharType="begin"/>
      </w:r>
      <w:r>
        <w:instrText xml:space="preserve"> XE "</w:instrText>
      </w:r>
      <w:r w:rsidRPr="00B72F1B">
        <w:rPr>
          <w:lang w:eastAsia="es-US"/>
        </w:rPr>
        <w:instrText>PDP</w:instrText>
      </w:r>
      <w:r w:rsidRPr="00B72F1B">
        <w:instrText>:Participant Discovery Protocol</w:instrText>
      </w:r>
      <w:r>
        <w:instrText xml:space="preserve">" </w:instrText>
      </w:r>
      <w:r>
        <w:fldChar w:fldCharType="end"/>
      </w:r>
      <w:r w:rsidRPr="00074B99">
        <w:t>)</w:t>
      </w:r>
    </w:p>
    <w:p w:rsidR="00FD0323" w:rsidRPr="00074B99" w:rsidRDefault="00FD0323" w:rsidP="00FD0323">
      <w:pPr>
        <w:pStyle w:val="Prrafodelista"/>
        <w:numPr>
          <w:ilvl w:val="0"/>
          <w:numId w:val="34"/>
        </w:numPr>
        <w:tabs>
          <w:tab w:val="clear" w:pos="288"/>
        </w:tabs>
        <w:spacing w:after="0" w:line="240" w:lineRule="auto"/>
      </w:pPr>
      <w:r w:rsidRPr="00FD0323">
        <w:rPr>
          <w:i/>
        </w:rPr>
        <w:t xml:space="preserve">Endpoint </w:t>
      </w:r>
      <w:r w:rsidRPr="00074B99">
        <w:t>Discovery Protocol (EDP)</w:t>
      </w:r>
    </w:p>
    <w:p w:rsidR="00FD0323" w:rsidRPr="00074B99" w:rsidRDefault="00FD0323" w:rsidP="00FD0323">
      <w:r w:rsidRPr="00074B99">
        <w:t>Un PDP</w:t>
      </w:r>
      <w:r>
        <w:fldChar w:fldCharType="begin"/>
      </w:r>
      <w:r>
        <w:instrText xml:space="preserve"> XE "</w:instrText>
      </w:r>
      <w:r w:rsidRPr="00B72F1B">
        <w:rPr>
          <w:lang w:eastAsia="es-US"/>
        </w:rPr>
        <w:instrText>PDP</w:instrText>
      </w:r>
      <w:r w:rsidRPr="00B72F1B">
        <w:instrText>:Participant Discovery Protocol</w:instrText>
      </w:r>
      <w:r>
        <w:instrText xml:space="preserve">" </w:instrText>
      </w:r>
      <w:r>
        <w:fldChar w:fldCharType="end"/>
      </w:r>
      <w:r w:rsidRPr="00074B99">
        <w:t xml:space="preserve"> especifica como los participantes se descubren entre sí en la red. Una vez que dos </w:t>
      </w:r>
      <w:r w:rsidRPr="00074B99">
        <w:rPr>
          <w:i/>
        </w:rPr>
        <w:t xml:space="preserve">participantes </w:t>
      </w:r>
      <w:r w:rsidRPr="00074B99">
        <w:t xml:space="preserve">se han descubierto, intercambian información sobre los </w:t>
      </w:r>
      <w:proofErr w:type="spellStart"/>
      <w:r w:rsidRPr="00074B99">
        <w:rPr>
          <w:i/>
        </w:rPr>
        <w:t>endpoint</w:t>
      </w:r>
      <w:proofErr w:type="spellEnd"/>
      <w:r w:rsidRPr="00074B99">
        <w:rPr>
          <w:i/>
        </w:rPr>
        <w:t xml:space="preserve"> </w:t>
      </w:r>
      <w:r w:rsidRPr="00074B99">
        <w:t>que los contienen utilizando un EDP. Aparte de esta relación de causalidad, ambos protocolos se pueden considerar independientes.</w:t>
      </w:r>
    </w:p>
    <w:p w:rsidR="00FD0323" w:rsidRPr="00074B99" w:rsidRDefault="00FD0323" w:rsidP="00FD0323">
      <w:r w:rsidRPr="00074B99">
        <w:t>A fin de</w:t>
      </w:r>
      <w:r>
        <w:t xml:space="preserve"> la</w:t>
      </w:r>
      <w:r w:rsidRPr="00074B99">
        <w:t xml:space="preserve"> interoperabilidad, todas las implementaciones RTPS</w:t>
      </w:r>
      <w:r>
        <w:fldChar w:fldCharType="begin"/>
      </w:r>
      <w:r>
        <w:instrText xml:space="preserve"> XE "</w:instrText>
      </w:r>
      <w:r w:rsidRPr="00AC1D64">
        <w:instrText>RTPS:Real-Time Publish-Subscribe Protocol</w:instrText>
      </w:r>
      <w:r>
        <w:instrText xml:space="preserve">" </w:instrText>
      </w:r>
      <w:r>
        <w:fldChar w:fldCharType="end"/>
      </w:r>
      <w:r w:rsidRPr="00074B99">
        <w:t xml:space="preserve"> deben proporcionar al menos los siguientes protocolos de descubrimiento:</w:t>
      </w:r>
    </w:p>
    <w:p w:rsidR="00FD0323" w:rsidRPr="00FD0323" w:rsidRDefault="00FD0323" w:rsidP="00FD0323">
      <w:pPr>
        <w:pStyle w:val="Prrafodelista"/>
        <w:numPr>
          <w:ilvl w:val="0"/>
          <w:numId w:val="35"/>
        </w:numPr>
        <w:tabs>
          <w:tab w:val="clear" w:pos="288"/>
        </w:tabs>
        <w:spacing w:after="0" w:line="240" w:lineRule="auto"/>
      </w:pPr>
      <w:r w:rsidRPr="00FD0323">
        <w:t xml:space="preserve">Simple Participant Discovery Protocol (SPDP), </w:t>
      </w:r>
      <w:r>
        <w:rPr>
          <w:lang w:eastAsia="es-US"/>
        </w:rPr>
        <w:t>el objetivo es</w:t>
      </w:r>
      <w:r w:rsidRPr="00074B99">
        <w:rPr>
          <w:lang w:eastAsia="es-US"/>
        </w:rPr>
        <w:t xml:space="preserve"> descubrir la presencia de otros participantes en la red y sus propiedades</w:t>
      </w:r>
    </w:p>
    <w:p w:rsidR="00FD0323" w:rsidRPr="00074B99" w:rsidRDefault="00FD0323" w:rsidP="00FD0323">
      <w:pPr>
        <w:pStyle w:val="Prrafodelista"/>
        <w:numPr>
          <w:ilvl w:val="0"/>
          <w:numId w:val="35"/>
        </w:numPr>
        <w:rPr>
          <w:lang w:eastAsia="es-US"/>
        </w:rPr>
      </w:pPr>
      <w:r w:rsidRPr="00FD0323">
        <w:t xml:space="preserve">Simple Endpoint Discovery Protocol (SEDP), </w:t>
      </w:r>
      <w:r w:rsidRPr="00074B99">
        <w:rPr>
          <w:lang w:eastAsia="es-US"/>
        </w:rPr>
        <w:t xml:space="preserve">define la información intercambiada requerida entre dos </w:t>
      </w:r>
      <w:r w:rsidRPr="00FD0323">
        <w:rPr>
          <w:i/>
          <w:lang w:eastAsia="es-US"/>
        </w:rPr>
        <w:t xml:space="preserve">participantes </w:t>
      </w:r>
      <w:r w:rsidRPr="00074B99">
        <w:rPr>
          <w:lang w:eastAsia="es-US"/>
        </w:rPr>
        <w:t xml:space="preserve">para descubrir </w:t>
      </w:r>
      <w:r w:rsidRPr="00FD0323">
        <w:rPr>
          <w:i/>
          <w:lang w:eastAsia="es-US"/>
        </w:rPr>
        <w:t xml:space="preserve">Writer </w:t>
      </w:r>
      <w:r w:rsidRPr="00074B99">
        <w:rPr>
          <w:lang w:eastAsia="es-US"/>
        </w:rPr>
        <w:t xml:space="preserve">y </w:t>
      </w:r>
      <w:r w:rsidRPr="00FD0323">
        <w:rPr>
          <w:i/>
          <w:lang w:eastAsia="es-US"/>
        </w:rPr>
        <w:t xml:space="preserve">Reader Endpoint. </w:t>
      </w:r>
    </w:p>
    <w:p w:rsidR="00FD0323" w:rsidRPr="00FD0323" w:rsidRDefault="00FD0323" w:rsidP="00FD0323">
      <w:pPr>
        <w:pStyle w:val="Prrafodelista"/>
        <w:tabs>
          <w:tab w:val="clear" w:pos="288"/>
        </w:tabs>
        <w:spacing w:after="0" w:line="240" w:lineRule="auto"/>
        <w:ind w:left="1008" w:firstLine="0"/>
      </w:pPr>
    </w:p>
    <w:p w:rsidR="00FD0323" w:rsidRPr="00074B99" w:rsidRDefault="00FD0323" w:rsidP="00FD0323">
      <w:r w:rsidRPr="00074B99">
        <w:t>Ambos son protocolos básicos de descubrimiento que bastan para pequeñas redes de mediana escala. Los PDP</w:t>
      </w:r>
      <w:r>
        <w:fldChar w:fldCharType="begin"/>
      </w:r>
      <w:r>
        <w:instrText xml:space="preserve"> XE "</w:instrText>
      </w:r>
      <w:r w:rsidRPr="00B72F1B">
        <w:rPr>
          <w:lang w:eastAsia="es-US"/>
        </w:rPr>
        <w:instrText>PDP</w:instrText>
      </w:r>
      <w:r w:rsidRPr="00B72F1B">
        <w:instrText>:Participant Discovery Protocol</w:instrText>
      </w:r>
      <w:r>
        <w:instrText xml:space="preserve">" </w:instrText>
      </w:r>
      <w:r>
        <w:fldChar w:fldCharType="end"/>
      </w:r>
      <w:r w:rsidRPr="00074B99">
        <w:t xml:space="preserve"> adicionales y EDP que están orientados hacia las redes más grandes se pueden añadir a las futuras versiones de la especificación.</w:t>
      </w:r>
    </w:p>
    <w:p w:rsidR="00FD0323" w:rsidRPr="00074B99" w:rsidRDefault="00FD0323" w:rsidP="00FD0323">
      <w:pPr>
        <w:rPr>
          <w:lang w:eastAsia="es-US"/>
        </w:rPr>
      </w:pPr>
      <w:r w:rsidRPr="00074B99">
        <w:t>Finalmente, el rol de un</w:t>
      </w:r>
      <w:r>
        <w:t xml:space="preserve"> protocolo de descubrimiento será </w:t>
      </w:r>
      <w:r w:rsidRPr="00074B99">
        <w:t>p</w:t>
      </w:r>
      <w:r>
        <w:t>r</w:t>
      </w:r>
      <w:r w:rsidRPr="00074B99">
        <w:t>o</w:t>
      </w:r>
      <w:r>
        <w:t>po</w:t>
      </w:r>
      <w:r w:rsidRPr="00074B99">
        <w:t xml:space="preserve">rcionar información sobre </w:t>
      </w:r>
      <w:proofErr w:type="spellStart"/>
      <w:r w:rsidRPr="00074B99">
        <w:rPr>
          <w:i/>
        </w:rPr>
        <w:t>endpoint</w:t>
      </w:r>
      <w:proofErr w:type="spellEnd"/>
      <w:r w:rsidRPr="00074B99">
        <w:rPr>
          <w:i/>
        </w:rPr>
        <w:t xml:space="preserve"> </w:t>
      </w:r>
      <w:r w:rsidRPr="00074B99">
        <w:t xml:space="preserve">remotos descubiertos. </w:t>
      </w:r>
    </w:p>
    <w:p w:rsidR="00FD0323" w:rsidRPr="00FD0323" w:rsidRDefault="00FD0323" w:rsidP="00FD0323"/>
    <w:p w:rsidR="00FD0323" w:rsidRDefault="00775579" w:rsidP="00775579">
      <w:pPr>
        <w:pStyle w:val="Ttulo1"/>
      </w:pPr>
      <w:r>
        <w:t>Diseño e Implementación de un Módulo que permita interactuar al Protocolo RTPS con DDS</w:t>
      </w:r>
    </w:p>
    <w:p w:rsidR="00775579" w:rsidRDefault="00775579" w:rsidP="00775579">
      <w:r>
        <w:t>Se</w:t>
      </w:r>
      <w:r w:rsidRPr="00074B99">
        <w:t xml:space="preserve"> diseña un módulo</w:t>
      </w:r>
      <w:r>
        <w:t xml:space="preserve"> que permita</w:t>
      </w:r>
      <w:r w:rsidRPr="00074B99">
        <w:t xml:space="preserve"> la interacción entre RTPS</w:t>
      </w:r>
      <w:r>
        <w:fldChar w:fldCharType="begin"/>
      </w:r>
      <w:r>
        <w:instrText xml:space="preserve"> XE "</w:instrText>
      </w:r>
      <w:r w:rsidRPr="00AC1D64">
        <w:instrText>RTPS:Real-Time Publish-Subscribe Protocol</w:instrText>
      </w:r>
      <w:r>
        <w:instrText xml:space="preserve">" </w:instrText>
      </w:r>
      <w:r>
        <w:fldChar w:fldCharType="end"/>
      </w:r>
      <w:r w:rsidRPr="00074B99">
        <w:t xml:space="preserve"> y DDS</w:t>
      </w:r>
      <w:r>
        <w:fldChar w:fldCharType="begin"/>
      </w:r>
      <w:r>
        <w:instrText xml:space="preserve"> XE "</w:instrText>
      </w:r>
      <w:r w:rsidRPr="00700AEF">
        <w:instrText>DDS:Data Distributed System</w:instrText>
      </w:r>
      <w:r>
        <w:instrText xml:space="preserve">" </w:instrText>
      </w:r>
      <w:r>
        <w:fldChar w:fldCharType="end"/>
      </w:r>
      <w:r>
        <w:t xml:space="preserve"> y que trabaja</w:t>
      </w:r>
      <w:r w:rsidRPr="00074B99">
        <w:t xml:space="preserve"> con el modelo publicador/suscriptor, por medio de diagramas de clases</w:t>
      </w:r>
      <w:r>
        <w:t xml:space="preserve"> del módulo </w:t>
      </w:r>
      <w:r w:rsidRPr="00074B99">
        <w:t>RTPS</w:t>
      </w:r>
      <w:r>
        <w:fldChar w:fldCharType="begin"/>
      </w:r>
      <w:r>
        <w:instrText xml:space="preserve"> XE "</w:instrText>
      </w:r>
      <w:r w:rsidRPr="00AC1D64">
        <w:instrText>RTPS:Real-Time Publish-Subscribe Protocol</w:instrText>
      </w:r>
      <w:r>
        <w:instrText xml:space="preserve">" </w:instrText>
      </w:r>
      <w:r>
        <w:fldChar w:fldCharType="end"/>
      </w:r>
      <w:r w:rsidRPr="00074B99">
        <w:t>.</w:t>
      </w:r>
    </w:p>
    <w:p w:rsidR="00332FC7" w:rsidRDefault="00775579" w:rsidP="00775579">
      <w:r w:rsidRPr="00074B99">
        <w:t>Seguidamente se muestra la implementación del diseño, utilizando normas de convención, implementación del protocolo RTPS</w:t>
      </w:r>
      <w:r>
        <w:fldChar w:fldCharType="begin"/>
      </w:r>
      <w:r>
        <w:instrText xml:space="preserve"> XE "</w:instrText>
      </w:r>
      <w:r w:rsidRPr="00AC1D64">
        <w:instrText>RTPS:Real-Time Publish-Subscribe Protocol</w:instrText>
      </w:r>
      <w:r>
        <w:instrText xml:space="preserve">" </w:instrText>
      </w:r>
      <w:r>
        <w:fldChar w:fldCharType="end"/>
      </w:r>
      <w:r w:rsidRPr="00074B99">
        <w:t>, implementaciones necesarias DDS</w:t>
      </w:r>
      <w:r>
        <w:fldChar w:fldCharType="begin"/>
      </w:r>
      <w:r>
        <w:instrText xml:space="preserve"> XE "</w:instrText>
      </w:r>
      <w:r w:rsidRPr="00700AEF">
        <w:instrText>DDS:Data Distributed System</w:instrText>
      </w:r>
      <w:r>
        <w:instrText xml:space="preserve">" </w:instrText>
      </w:r>
      <w:r>
        <w:fldChar w:fldCharType="end"/>
      </w:r>
      <w:r w:rsidR="00332FC7">
        <w:t>.</w:t>
      </w:r>
    </w:p>
    <w:p w:rsidR="00775579" w:rsidRDefault="0012778A" w:rsidP="0012778A">
      <w:pPr>
        <w:pStyle w:val="Ttulo2"/>
      </w:pPr>
      <w:r>
        <w:lastRenderedPageBreak/>
        <w:t>Diseño</w:t>
      </w:r>
    </w:p>
    <w:p w:rsidR="0012778A" w:rsidRDefault="0012778A" w:rsidP="0012778A">
      <w:r w:rsidRPr="0012778A">
        <w:t>A partir del API</w:t>
      </w:r>
      <w:r>
        <w:fldChar w:fldCharType="begin"/>
      </w:r>
      <w:r w:rsidRPr="0012778A">
        <w:instrText xml:space="preserve"> XE "API:Application Programming Interface" </w:instrText>
      </w:r>
      <w:r>
        <w:fldChar w:fldCharType="end"/>
      </w:r>
      <w:r w:rsidRPr="0012778A">
        <w:t xml:space="preserve"> proporcionado por la OMG</w:t>
      </w:r>
      <w:r>
        <w:fldChar w:fldCharType="begin"/>
      </w:r>
      <w:r w:rsidRPr="0012778A">
        <w:instrText xml:space="preserve"> XE "OMG:Object Management Group" </w:instrText>
      </w:r>
      <w:r>
        <w:fldChar w:fldCharType="end"/>
      </w:r>
      <w:r w:rsidRPr="0012778A">
        <w:t xml:space="preserve"> el cual es el API</w:t>
      </w:r>
      <w:r>
        <w:fldChar w:fldCharType="begin"/>
      </w:r>
      <w:r w:rsidRPr="0012778A">
        <w:instrText xml:space="preserve"> XE "API:Application Programming Interface" </w:instrText>
      </w:r>
      <w:r>
        <w:fldChar w:fldCharType="end"/>
      </w:r>
      <w:r w:rsidRPr="0012778A">
        <w:t>-RTPS</w:t>
      </w:r>
      <w:r>
        <w:fldChar w:fldCharType="begin"/>
      </w:r>
      <w:r w:rsidRPr="0012778A">
        <w:instrText xml:space="preserve"> XE "RTPS:Real-Time Publish-Subscribe Protocol" </w:instrText>
      </w:r>
      <w:r>
        <w:fldChar w:fldCharType="end"/>
      </w:r>
      <w:r>
        <w:t>, y de la recopilación de información necesaria, y establecidos los requerimientos para soportar el protocolo RTPS con el Middleware DDS, se procede con el diseño del módulo.</w:t>
      </w:r>
    </w:p>
    <w:p w:rsidR="0012778A" w:rsidRDefault="00817EBA" w:rsidP="0012778A">
      <w:pPr>
        <w:pStyle w:val="Ttulo3"/>
      </w:pPr>
      <w:r>
        <w:t>Submódulo de M</w:t>
      </w:r>
      <w:r w:rsidR="0012778A">
        <w:t>ens</w:t>
      </w:r>
      <w:r>
        <w:t>aje y E</w:t>
      </w:r>
      <w:r w:rsidR="0012778A">
        <w:t>ncapsulación</w:t>
      </w:r>
    </w:p>
    <w:p w:rsidR="0012778A" w:rsidRDefault="0012778A" w:rsidP="0012778A">
      <w:r w:rsidRPr="00074B99">
        <w:t>El submódulo de mensaje y encapsulamiento es el encargado de los codificadores, del encapsulamiento y de la administración del encapsulamiento, para lo cual se define una serie de clases que permiten la codificación y decodificación de los diferentes mensajes RTPS</w:t>
      </w:r>
      <w:r>
        <w:fldChar w:fldCharType="begin"/>
      </w:r>
      <w:r>
        <w:instrText xml:space="preserve"> XE "</w:instrText>
      </w:r>
      <w:r w:rsidRPr="00AC1D64">
        <w:instrText>RTPS:Real-Time Publish-Subscribe Protocol</w:instrText>
      </w:r>
      <w:r>
        <w:instrText xml:space="preserve">" </w:instrText>
      </w:r>
      <w:r>
        <w:fldChar w:fldCharType="end"/>
      </w:r>
      <w:r w:rsidRPr="00074B99">
        <w:t>, cabeceras, e identificadores.</w:t>
      </w:r>
    </w:p>
    <w:p w:rsidR="0012778A" w:rsidRDefault="0012778A" w:rsidP="0012778A">
      <w:r>
        <w:t>A partir del submódulo de mensaje y encapsulación del API</w:t>
      </w:r>
      <w:r>
        <w:fldChar w:fldCharType="begin"/>
      </w:r>
      <w:r>
        <w:instrText xml:space="preserve"> XE "</w:instrText>
      </w:r>
      <w:r w:rsidRPr="004744FB">
        <w:instrText>API:Application Programming Interface</w:instrText>
      </w:r>
      <w:r>
        <w:instrText xml:space="preserve">" </w:instrText>
      </w:r>
      <w:r>
        <w:fldChar w:fldCharType="end"/>
      </w:r>
      <w:r>
        <w:t>-RTPS</w:t>
      </w:r>
      <w:r>
        <w:fldChar w:fldCharType="begin"/>
      </w:r>
      <w:r>
        <w:instrText xml:space="preserve"> XE "</w:instrText>
      </w:r>
      <w:r w:rsidRPr="00AC1D64">
        <w:instrText>RTPS:Real-Time Publish-Subscribe Protocol</w:instrText>
      </w:r>
      <w:r>
        <w:instrText xml:space="preserve">" </w:instrText>
      </w:r>
      <w:r>
        <w:fldChar w:fldCharType="end"/>
      </w:r>
      <w:r>
        <w:t>, se creó nuevas clases, las cuales son necesarias para la correcta implementación del submódulo, por ejemplo se definió los codificadores y decodificadores de cada tipo de submensaje, como también las clases necesarias para serializar los campos de un mensaje RTPS</w:t>
      </w:r>
      <w:r>
        <w:fldChar w:fldCharType="begin"/>
      </w:r>
      <w:r>
        <w:instrText xml:space="preserve"> XE "</w:instrText>
      </w:r>
      <w:r w:rsidRPr="00AC1D64">
        <w:instrText>RTPS:Real-Time Publish-Subscribe Protocol</w:instrText>
      </w:r>
      <w:r>
        <w:instrText xml:space="preserve">" </w:instrText>
      </w:r>
      <w:r>
        <w:fldChar w:fldCharType="end"/>
      </w:r>
      <w:r>
        <w:t xml:space="preserve">. En la </w:t>
      </w:r>
      <w:r>
        <w:fldChar w:fldCharType="begin"/>
      </w:r>
      <w:r>
        <w:instrText xml:space="preserve"> REF _Ref430337856 \h </w:instrText>
      </w:r>
      <w:r>
        <w:fldChar w:fldCharType="separate"/>
      </w:r>
      <w:r w:rsidR="008057B7">
        <w:t xml:space="preserve">Figura </w:t>
      </w:r>
      <w:r w:rsidR="008057B7">
        <w:rPr>
          <w:noProof/>
        </w:rPr>
        <w:t>10</w:t>
      </w:r>
      <w:r>
        <w:fldChar w:fldCharType="end"/>
      </w:r>
      <w:r>
        <w:t>, se muestra algunas de las clases de este submódulo</w:t>
      </w:r>
      <w:r w:rsidR="00817EBA">
        <w:t>.</w:t>
      </w:r>
    </w:p>
    <w:p w:rsidR="0012778A" w:rsidRDefault="0012778A" w:rsidP="0012778A">
      <w:pPr>
        <w:keepNext/>
        <w:jc w:val="center"/>
      </w:pPr>
      <w:r w:rsidRPr="00074B99">
        <w:rPr>
          <w:noProof/>
          <w:lang w:eastAsia="es-EC"/>
        </w:rPr>
        <w:drawing>
          <wp:inline distT="0" distB="0" distL="0" distR="0" wp14:anchorId="66065D40" wp14:editId="1D34439B">
            <wp:extent cx="1371600" cy="2189974"/>
            <wp:effectExtent l="0" t="0" r="0" b="1270"/>
            <wp:docPr id="1746089647" name="Imagen 1746089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BEBA8EAE-BF5A-486C-A8C5-ECC9F3942E4B}">
                          <a14:imgProps xmlns:a14="http://schemas.microsoft.com/office/drawing/2010/main">
                            <a14:imgLayer r:embed="rId2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1386343" cy="2213513"/>
                    </a:xfrm>
                    <a:prstGeom prst="rect">
                      <a:avLst/>
                    </a:prstGeom>
                    <a:noFill/>
                  </pic:spPr>
                </pic:pic>
              </a:graphicData>
            </a:graphic>
          </wp:inline>
        </w:drawing>
      </w:r>
    </w:p>
    <w:p w:rsidR="0012778A" w:rsidRPr="0012778A" w:rsidRDefault="0012778A" w:rsidP="0012778A">
      <w:pPr>
        <w:pStyle w:val="Descripcin"/>
      </w:pPr>
      <w:bookmarkStart w:id="12" w:name="_Ref430337856"/>
      <w:r>
        <w:t xml:space="preserve">Figura </w:t>
      </w:r>
      <w:fldSimple w:instr=" SEQ Figura \* ARABIC ">
        <w:r w:rsidR="008057B7">
          <w:rPr>
            <w:noProof/>
          </w:rPr>
          <w:t>10</w:t>
        </w:r>
      </w:fldSimple>
      <w:bookmarkEnd w:id="12"/>
      <w:r>
        <w:t>. Clases Submódulo de Mensaje y Encapsulación</w:t>
      </w:r>
    </w:p>
    <w:p w:rsidR="0012778A" w:rsidRDefault="00817EBA" w:rsidP="00817EBA">
      <w:pPr>
        <w:pStyle w:val="Ttulo3"/>
      </w:pPr>
      <w:r>
        <w:t>Submódulo de Descubrimiento</w:t>
      </w:r>
    </w:p>
    <w:p w:rsidR="00817EBA" w:rsidRDefault="00817EBA" w:rsidP="00817EBA">
      <w:r w:rsidRPr="00074B99">
        <w:t xml:space="preserve">El submódulo de descubrimiento es el encargado de los mensajes de descubrimiento y de finalizar el descubrimiento de los </w:t>
      </w:r>
      <w:r w:rsidRPr="009225C6">
        <w:t>participantes</w:t>
      </w:r>
      <w:r w:rsidRPr="00074B99">
        <w:rPr>
          <w:i/>
        </w:rPr>
        <w:t xml:space="preserve">, </w:t>
      </w:r>
      <w:r w:rsidRPr="00074B99">
        <w:t>para lo cual se define una serie de clases que permiten el descubrimiento de mensajes RTPS</w:t>
      </w:r>
      <w:r>
        <w:fldChar w:fldCharType="begin"/>
      </w:r>
      <w:r>
        <w:instrText xml:space="preserve"> XE "</w:instrText>
      </w:r>
      <w:r w:rsidRPr="00AC1D64">
        <w:instrText>RTPS:Real-Time Publish-Subscribe Protocol</w:instrText>
      </w:r>
      <w:r>
        <w:instrText xml:space="preserve">" </w:instrText>
      </w:r>
      <w:r>
        <w:fldChar w:fldCharType="end"/>
      </w:r>
      <w:r>
        <w:t xml:space="preserve"> a partir del API</w:t>
      </w:r>
      <w:r>
        <w:fldChar w:fldCharType="begin"/>
      </w:r>
      <w:r>
        <w:instrText xml:space="preserve"> XE "</w:instrText>
      </w:r>
      <w:r w:rsidRPr="004744FB">
        <w:instrText>API:Application Programming Interface</w:instrText>
      </w:r>
      <w:r>
        <w:instrText xml:space="preserve">" </w:instrText>
      </w:r>
      <w:r>
        <w:fldChar w:fldCharType="end"/>
      </w:r>
      <w:r>
        <w:t>-RTPS</w:t>
      </w:r>
      <w:r>
        <w:fldChar w:fldCharType="begin"/>
      </w:r>
      <w:r>
        <w:instrText xml:space="preserve"> XE "</w:instrText>
      </w:r>
      <w:r w:rsidRPr="00AC1D64">
        <w:instrText>RTPS:Real-Time Publish-Subscribe Protocol</w:instrText>
      </w:r>
      <w:r>
        <w:instrText xml:space="preserve">" </w:instrText>
      </w:r>
      <w:r>
        <w:fldChar w:fldCharType="end"/>
      </w:r>
      <w:r w:rsidRPr="00074B99">
        <w:t>.</w:t>
      </w:r>
      <w:r>
        <w:t xml:space="preserve"> En la </w:t>
      </w:r>
      <w:r>
        <w:fldChar w:fldCharType="begin"/>
      </w:r>
      <w:r>
        <w:instrText xml:space="preserve"> REF _Ref430338119 \h </w:instrText>
      </w:r>
      <w:r>
        <w:fldChar w:fldCharType="separate"/>
      </w:r>
      <w:r w:rsidR="008057B7">
        <w:t xml:space="preserve">Figura </w:t>
      </w:r>
      <w:r w:rsidR="008057B7">
        <w:rPr>
          <w:noProof/>
        </w:rPr>
        <w:t>11</w:t>
      </w:r>
      <w:r>
        <w:fldChar w:fldCharType="end"/>
      </w:r>
      <w:r>
        <w:t>, se muestra algunas de las clases de este submódulo.</w:t>
      </w:r>
    </w:p>
    <w:p w:rsidR="00817EBA" w:rsidRDefault="00817EBA" w:rsidP="00817EBA">
      <w:pPr>
        <w:keepNext/>
        <w:jc w:val="center"/>
      </w:pPr>
      <w:r w:rsidRPr="00074B99">
        <w:rPr>
          <w:noProof/>
          <w:lang w:eastAsia="es-EC"/>
        </w:rPr>
        <w:drawing>
          <wp:inline distT="0" distB="0" distL="0" distR="0" wp14:anchorId="0A6AE2EF" wp14:editId="4190A8B7">
            <wp:extent cx="1502410" cy="2228850"/>
            <wp:effectExtent l="0" t="0" r="2540" b="0"/>
            <wp:docPr id="1746089648" name="Imagen 1746089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extLst>
                        <a:ext uri="{BEBA8EAE-BF5A-486C-A8C5-ECC9F3942E4B}">
                          <a14:imgProps xmlns:a14="http://schemas.microsoft.com/office/drawing/2010/main">
                            <a14:imgLayer r:embed="rId30">
                              <a14:imgEffect>
                                <a14:sharpenSoften amount="50000"/>
                              </a14:imgEffect>
                            </a14:imgLayer>
                          </a14:imgProps>
                        </a:ext>
                        <a:ext uri="{28A0092B-C50C-407E-A947-70E740481C1C}">
                          <a14:useLocalDpi xmlns:a14="http://schemas.microsoft.com/office/drawing/2010/main" val="0"/>
                        </a:ext>
                      </a:extLst>
                    </a:blip>
                    <a:srcRect l="16363" t="45876" r="52400"/>
                    <a:stretch/>
                  </pic:blipFill>
                  <pic:spPr bwMode="auto">
                    <a:xfrm>
                      <a:off x="0" y="0"/>
                      <a:ext cx="1508667" cy="2238132"/>
                    </a:xfrm>
                    <a:prstGeom prst="rect">
                      <a:avLst/>
                    </a:prstGeom>
                    <a:ln>
                      <a:noFill/>
                    </a:ln>
                    <a:extLst>
                      <a:ext uri="{53640926-AAD7-44D8-BBD7-CCE9431645EC}">
                        <a14:shadowObscured xmlns:a14="http://schemas.microsoft.com/office/drawing/2010/main"/>
                      </a:ext>
                    </a:extLst>
                  </pic:spPr>
                </pic:pic>
              </a:graphicData>
            </a:graphic>
          </wp:inline>
        </w:drawing>
      </w:r>
    </w:p>
    <w:p w:rsidR="00817EBA" w:rsidRDefault="00817EBA" w:rsidP="00817EBA">
      <w:pPr>
        <w:pStyle w:val="Descripcin"/>
      </w:pPr>
      <w:bookmarkStart w:id="13" w:name="_Ref430338119"/>
      <w:r>
        <w:t xml:space="preserve">Figura </w:t>
      </w:r>
      <w:fldSimple w:instr=" SEQ Figura \* ARABIC ">
        <w:r w:rsidR="008057B7">
          <w:rPr>
            <w:noProof/>
          </w:rPr>
          <w:t>11</w:t>
        </w:r>
      </w:fldSimple>
      <w:bookmarkEnd w:id="13"/>
      <w:r>
        <w:t>. Clases Submódulo de Descubrimiento</w:t>
      </w:r>
    </w:p>
    <w:p w:rsidR="00B47781" w:rsidRPr="00B47781" w:rsidRDefault="00B47781" w:rsidP="00B47781"/>
    <w:p w:rsidR="00775579" w:rsidRPr="0012778A" w:rsidRDefault="00817EBA" w:rsidP="00817EBA">
      <w:pPr>
        <w:pStyle w:val="Ttulo3"/>
      </w:pPr>
      <w:r>
        <w:lastRenderedPageBreak/>
        <w:t>Submódulo de Comportamiento</w:t>
      </w:r>
    </w:p>
    <w:p w:rsidR="00FD0323" w:rsidRDefault="00817EBA" w:rsidP="00FD0323">
      <w:r w:rsidRPr="00074B99">
        <w:t>El submódulo de comportamiento es el encargado de la interfaz con el módulo DDS</w:t>
      </w:r>
      <w:r>
        <w:fldChar w:fldCharType="begin"/>
      </w:r>
      <w:r>
        <w:instrText xml:space="preserve"> XE "</w:instrText>
      </w:r>
      <w:r w:rsidRPr="00700AEF">
        <w:instrText>DDS:Data Distributed System</w:instrText>
      </w:r>
      <w:r>
        <w:instrText xml:space="preserve">" </w:instrText>
      </w:r>
      <w:r>
        <w:fldChar w:fldCharType="end"/>
      </w:r>
      <w:r w:rsidRPr="00074B99">
        <w:t xml:space="preserve">, de los </w:t>
      </w:r>
      <w:r w:rsidRPr="00074B99">
        <w:rPr>
          <w:i/>
        </w:rPr>
        <w:t xml:space="preserve">writer </w:t>
      </w:r>
      <w:r w:rsidRPr="00074B99">
        <w:t xml:space="preserve">y </w:t>
      </w:r>
      <w:proofErr w:type="spellStart"/>
      <w:r w:rsidRPr="00074B99">
        <w:rPr>
          <w:i/>
        </w:rPr>
        <w:t>reader</w:t>
      </w:r>
      <w:proofErr w:type="spellEnd"/>
      <w:r w:rsidRPr="00074B99">
        <w:rPr>
          <w:i/>
        </w:rPr>
        <w:t xml:space="preserve"> </w:t>
      </w:r>
      <w:r w:rsidRPr="00074B99">
        <w:t xml:space="preserve">y del funcionamiento con estado y sin estado, para lo cual se define una serie de clases </w:t>
      </w:r>
      <w:r>
        <w:t>en base al API</w:t>
      </w:r>
      <w:r>
        <w:fldChar w:fldCharType="begin"/>
      </w:r>
      <w:r>
        <w:instrText xml:space="preserve"> XE "</w:instrText>
      </w:r>
      <w:r w:rsidRPr="004744FB">
        <w:instrText>API:Application Programming Interface</w:instrText>
      </w:r>
      <w:r>
        <w:instrText xml:space="preserve">" </w:instrText>
      </w:r>
      <w:r>
        <w:fldChar w:fldCharType="end"/>
      </w:r>
      <w:r>
        <w:t>-RTPS</w:t>
      </w:r>
      <w:r>
        <w:fldChar w:fldCharType="begin"/>
      </w:r>
      <w:r>
        <w:instrText xml:space="preserve"> XE "</w:instrText>
      </w:r>
      <w:r w:rsidRPr="00AC1D64">
        <w:instrText>RTPS:Real-Time Publish-Subscribe Protocol</w:instrText>
      </w:r>
      <w:r>
        <w:instrText xml:space="preserve">" </w:instrText>
      </w:r>
      <w:r>
        <w:fldChar w:fldCharType="end"/>
      </w:r>
      <w:r>
        <w:t xml:space="preserve"> </w:t>
      </w:r>
      <w:r w:rsidRPr="00074B99">
        <w:t>que permiten mostrar el comportamiento de la comunicación.</w:t>
      </w:r>
      <w:r>
        <w:t xml:space="preserve"> En la </w:t>
      </w:r>
      <w:r>
        <w:fldChar w:fldCharType="begin"/>
      </w:r>
      <w:r>
        <w:instrText xml:space="preserve"> REF _Ref430338455 \h </w:instrText>
      </w:r>
      <w:r>
        <w:fldChar w:fldCharType="separate"/>
      </w:r>
      <w:r w:rsidR="008057B7">
        <w:t xml:space="preserve">Figura </w:t>
      </w:r>
      <w:r w:rsidR="008057B7">
        <w:rPr>
          <w:noProof/>
        </w:rPr>
        <w:t>12</w:t>
      </w:r>
      <w:r>
        <w:fldChar w:fldCharType="end"/>
      </w:r>
      <w:r>
        <w:t>, se muestra algunas de las clases de este submódulo.</w:t>
      </w:r>
    </w:p>
    <w:p w:rsidR="00817EBA" w:rsidRDefault="00817EBA" w:rsidP="00817EBA">
      <w:pPr>
        <w:keepNext/>
        <w:jc w:val="center"/>
      </w:pPr>
      <w:r w:rsidRPr="00074B99">
        <w:rPr>
          <w:noProof/>
          <w:lang w:eastAsia="es-EC"/>
        </w:rPr>
        <w:drawing>
          <wp:inline distT="0" distB="0" distL="0" distR="0" wp14:anchorId="54377024" wp14:editId="6DD5E4F3">
            <wp:extent cx="2190750" cy="1667122"/>
            <wp:effectExtent l="0" t="0" r="0" b="9525"/>
            <wp:docPr id="1746089649" name="Imagen 1746089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extLst>
                        <a:ext uri="{BEBA8EAE-BF5A-486C-A8C5-ECC9F3942E4B}">
                          <a14:imgProps xmlns:a14="http://schemas.microsoft.com/office/drawing/2010/main">
                            <a14:imgLayer r:embed="rId32">
                              <a14:imgEffect>
                                <a14:sharpenSoften amount="50000"/>
                              </a14:imgEffect>
                            </a14:imgLayer>
                          </a14:imgProps>
                        </a:ext>
                        <a:ext uri="{28A0092B-C50C-407E-A947-70E740481C1C}">
                          <a14:useLocalDpi xmlns:a14="http://schemas.microsoft.com/office/drawing/2010/main" val="0"/>
                        </a:ext>
                      </a:extLst>
                    </a:blip>
                    <a:srcRect r="57165" b="43862"/>
                    <a:stretch/>
                  </pic:blipFill>
                  <pic:spPr bwMode="auto">
                    <a:xfrm>
                      <a:off x="0" y="0"/>
                      <a:ext cx="2208166" cy="1680375"/>
                    </a:xfrm>
                    <a:prstGeom prst="rect">
                      <a:avLst/>
                    </a:prstGeom>
                    <a:ln>
                      <a:noFill/>
                    </a:ln>
                    <a:extLst>
                      <a:ext uri="{53640926-AAD7-44D8-BBD7-CCE9431645EC}">
                        <a14:shadowObscured xmlns:a14="http://schemas.microsoft.com/office/drawing/2010/main"/>
                      </a:ext>
                    </a:extLst>
                  </pic:spPr>
                </pic:pic>
              </a:graphicData>
            </a:graphic>
          </wp:inline>
        </w:drawing>
      </w:r>
    </w:p>
    <w:p w:rsidR="00817EBA" w:rsidRPr="0012778A" w:rsidRDefault="00817EBA" w:rsidP="00817EBA">
      <w:pPr>
        <w:pStyle w:val="Descripcin"/>
      </w:pPr>
      <w:bookmarkStart w:id="14" w:name="_Ref430338455"/>
      <w:r>
        <w:t xml:space="preserve">Figura </w:t>
      </w:r>
      <w:fldSimple w:instr=" SEQ Figura \* ARABIC ">
        <w:r w:rsidR="008057B7">
          <w:rPr>
            <w:noProof/>
          </w:rPr>
          <w:t>12</w:t>
        </w:r>
      </w:fldSimple>
      <w:bookmarkEnd w:id="14"/>
      <w:r>
        <w:t>. Clases Submódulo de Comportamiento</w:t>
      </w:r>
    </w:p>
    <w:p w:rsidR="00E35CB7" w:rsidRPr="0012778A" w:rsidRDefault="00E35CB7" w:rsidP="00E35CB7"/>
    <w:p w:rsidR="009715A2" w:rsidRDefault="00C542F8" w:rsidP="00C542F8">
      <w:pPr>
        <w:pStyle w:val="Ttulo3"/>
      </w:pPr>
      <w:r>
        <w:t>Submódulo de Transporte</w:t>
      </w:r>
    </w:p>
    <w:p w:rsidR="00C542F8" w:rsidRDefault="00C542F8" w:rsidP="00C542F8">
      <w:r>
        <w:t>S</w:t>
      </w:r>
      <w:r w:rsidRPr="00074B99">
        <w:t>e diseñó un sistema de transporte,</w:t>
      </w:r>
      <w:r>
        <w:t xml:space="preserve"> el que se encarga del envío de datos,</w:t>
      </w:r>
      <w:r w:rsidRPr="00074B99">
        <w:t xml:space="preserve"> trabajando a nivel local</w:t>
      </w:r>
      <w:r>
        <w:t>, luego a nivel remoto</w:t>
      </w:r>
      <w:r w:rsidRPr="00074B99">
        <w:t>. Esto se realizó tanto para los mensajes de descubrimiento como para los mensajes RTPS</w:t>
      </w:r>
      <w:r>
        <w:fldChar w:fldCharType="begin"/>
      </w:r>
      <w:r>
        <w:instrText xml:space="preserve"> XE "</w:instrText>
      </w:r>
      <w:r w:rsidRPr="00AC1D64">
        <w:instrText>RTPS:Real-Time Publish-Subscribe Protocol</w:instrText>
      </w:r>
      <w:r>
        <w:instrText xml:space="preserve">" </w:instrText>
      </w:r>
      <w:r>
        <w:fldChar w:fldCharType="end"/>
      </w:r>
      <w:r w:rsidRPr="00074B99">
        <w:t>.</w:t>
      </w:r>
      <w:r>
        <w:t xml:space="preserve"> </w:t>
      </w:r>
      <w:r w:rsidRPr="00074B99">
        <w:t>Finalmente teniendo las clases necesarias para poner mensajes sobre la red se procedió a i</w:t>
      </w:r>
      <w:r>
        <w:t>mplementarlas</w:t>
      </w:r>
      <w:r w:rsidRPr="00074B99">
        <w:t xml:space="preserve"> para</w:t>
      </w:r>
      <w:r>
        <w:t xml:space="preserve"> el envío de</w:t>
      </w:r>
      <w:r w:rsidRPr="00074B99">
        <w:t xml:space="preserve"> mensajes RTPS</w:t>
      </w:r>
      <w:r>
        <w:fldChar w:fldCharType="begin"/>
      </w:r>
      <w:r>
        <w:instrText xml:space="preserve"> XE "</w:instrText>
      </w:r>
      <w:r w:rsidRPr="00AC1D64">
        <w:instrText>RTPS:Real-Time Publish-Subscribe Protocol</w:instrText>
      </w:r>
      <w:r>
        <w:instrText xml:space="preserve">" </w:instrText>
      </w:r>
      <w:r>
        <w:fldChar w:fldCharType="end"/>
      </w:r>
      <w:r w:rsidRPr="00074B99">
        <w:t xml:space="preserve"> y </w:t>
      </w:r>
      <w:r>
        <w:t xml:space="preserve">de </w:t>
      </w:r>
      <w:r w:rsidRPr="00074B99">
        <w:t>mensajes de descubrimiento RTPS</w:t>
      </w:r>
      <w:r>
        <w:fldChar w:fldCharType="begin"/>
      </w:r>
      <w:r>
        <w:instrText xml:space="preserve"> XE "</w:instrText>
      </w:r>
      <w:r w:rsidRPr="00AC1D64">
        <w:instrText>RTPS:Real-Time Publish-Subscribe Protocol</w:instrText>
      </w:r>
      <w:r>
        <w:instrText xml:space="preserve">" </w:instrText>
      </w:r>
      <w:r>
        <w:fldChar w:fldCharType="end"/>
      </w:r>
      <w:r w:rsidRPr="00074B99">
        <w:t xml:space="preserve"> trabajando en conjunto con el envío de mensajes sobre la red.</w:t>
      </w:r>
      <w:r>
        <w:t xml:space="preserve"> En la </w:t>
      </w:r>
      <w:r>
        <w:fldChar w:fldCharType="begin"/>
      </w:r>
      <w:r>
        <w:instrText xml:space="preserve"> REF _Ref430338965 \h </w:instrText>
      </w:r>
      <w:r>
        <w:fldChar w:fldCharType="separate"/>
      </w:r>
      <w:r w:rsidR="008057B7">
        <w:t xml:space="preserve">Figura </w:t>
      </w:r>
      <w:r w:rsidR="008057B7">
        <w:rPr>
          <w:noProof/>
        </w:rPr>
        <w:t>13</w:t>
      </w:r>
      <w:r>
        <w:fldChar w:fldCharType="end"/>
      </w:r>
      <w:r>
        <w:t>, se muestra algunas de las clases de este submódulo.</w:t>
      </w:r>
    </w:p>
    <w:p w:rsidR="00C542F8" w:rsidRDefault="00C542F8" w:rsidP="00C542F8">
      <w:pPr>
        <w:keepNext/>
        <w:jc w:val="center"/>
      </w:pPr>
      <w:r w:rsidRPr="00074B99">
        <w:rPr>
          <w:noProof/>
          <w:lang w:eastAsia="es-EC"/>
        </w:rPr>
        <w:drawing>
          <wp:inline distT="0" distB="0" distL="0" distR="0" wp14:anchorId="195F9A21" wp14:editId="03A89944">
            <wp:extent cx="2143125" cy="2025602"/>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BEBA8EAE-BF5A-486C-A8C5-ECC9F3942E4B}">
                          <a14:imgProps xmlns:a14="http://schemas.microsoft.com/office/drawing/2010/main">
                            <a14:imgLayer r:embed="rId3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150816" cy="2032871"/>
                    </a:xfrm>
                    <a:prstGeom prst="rect">
                      <a:avLst/>
                    </a:prstGeom>
                  </pic:spPr>
                </pic:pic>
              </a:graphicData>
            </a:graphic>
          </wp:inline>
        </w:drawing>
      </w:r>
    </w:p>
    <w:p w:rsidR="00C542F8" w:rsidRDefault="00C542F8" w:rsidP="00C542F8">
      <w:pPr>
        <w:pStyle w:val="Descripcin"/>
      </w:pPr>
      <w:bookmarkStart w:id="15" w:name="_Ref430338965"/>
      <w:r>
        <w:t xml:space="preserve">Figura </w:t>
      </w:r>
      <w:fldSimple w:instr=" SEQ Figura \* ARABIC ">
        <w:r w:rsidR="008057B7">
          <w:rPr>
            <w:noProof/>
          </w:rPr>
          <w:t>13</w:t>
        </w:r>
      </w:fldSimple>
      <w:bookmarkEnd w:id="15"/>
      <w:r>
        <w:t>. Clases Submódulo de Transporte</w:t>
      </w:r>
    </w:p>
    <w:p w:rsidR="00C542F8" w:rsidRDefault="00C542F8" w:rsidP="00C542F8">
      <w:pPr>
        <w:pStyle w:val="Ttulo3"/>
      </w:pPr>
      <w:r>
        <w:t>Submódulo de Configuración</w:t>
      </w:r>
    </w:p>
    <w:p w:rsidR="00415A58" w:rsidRPr="00074B99" w:rsidRDefault="00C542F8" w:rsidP="00415A58">
      <w:r w:rsidRPr="00074B99">
        <w:t>El submódulo de configuración es</w:t>
      </w:r>
      <w:r w:rsidRPr="00074B99">
        <w:rPr>
          <w:i/>
        </w:rPr>
        <w:t xml:space="preserve"> </w:t>
      </w:r>
      <w:r w:rsidRPr="00074B99">
        <w:t>el encargado de interpretar un archivo de configuración, el cual tiene parámetros configurables tanto del módulo DDS</w:t>
      </w:r>
      <w:r>
        <w:fldChar w:fldCharType="begin"/>
      </w:r>
      <w:r>
        <w:instrText xml:space="preserve"> XE "</w:instrText>
      </w:r>
      <w:r w:rsidRPr="00700AEF">
        <w:instrText>DDS:Data Distributed System</w:instrText>
      </w:r>
      <w:r>
        <w:instrText xml:space="preserve">" </w:instrText>
      </w:r>
      <w:r>
        <w:fldChar w:fldCharType="end"/>
      </w:r>
      <w:r w:rsidRPr="00074B99">
        <w:t xml:space="preserve"> como del módulo RTPS</w:t>
      </w:r>
      <w:r>
        <w:fldChar w:fldCharType="begin"/>
      </w:r>
      <w:r>
        <w:instrText xml:space="preserve"> XE "</w:instrText>
      </w:r>
      <w:r w:rsidRPr="00AC1D64">
        <w:instrText>RTPS:Real-Time Publish-Subscribe Protocol</w:instrText>
      </w:r>
      <w:r>
        <w:instrText xml:space="preserve">" </w:instrText>
      </w:r>
      <w:r>
        <w:fldChar w:fldCharType="end"/>
      </w:r>
      <w:r w:rsidR="00415A58">
        <w:t>. A continuación se muestra</w:t>
      </w:r>
      <w:r w:rsidRPr="00074B99">
        <w:t xml:space="preserve"> en</w:t>
      </w:r>
      <w:r w:rsidR="00415A58">
        <w:t xml:space="preserve"> </w:t>
      </w:r>
      <w:r w:rsidR="00415A58">
        <w:fldChar w:fldCharType="begin"/>
      </w:r>
      <w:r w:rsidR="00415A58">
        <w:instrText xml:space="preserve"> REF _Ref430339164 \h </w:instrText>
      </w:r>
      <w:r w:rsidR="00415A58">
        <w:fldChar w:fldCharType="separate"/>
      </w:r>
      <w:r w:rsidR="008057B7">
        <w:t xml:space="preserve">Figura </w:t>
      </w:r>
      <w:r w:rsidR="008057B7">
        <w:rPr>
          <w:noProof/>
        </w:rPr>
        <w:t>14</w:t>
      </w:r>
      <w:r w:rsidR="00415A58">
        <w:fldChar w:fldCharType="end"/>
      </w:r>
      <w:r w:rsidR="00415A58">
        <w:t xml:space="preserve"> la configuración básica de R</w:t>
      </w:r>
      <w:r w:rsidR="00415A58" w:rsidRPr="00074B99">
        <w:t>TPS</w:t>
      </w:r>
      <w:r w:rsidR="00415A58">
        <w:fldChar w:fldCharType="begin"/>
      </w:r>
      <w:r w:rsidR="00415A58">
        <w:instrText xml:space="preserve"> XE "</w:instrText>
      </w:r>
      <w:r w:rsidR="00415A58" w:rsidRPr="00AC1D64">
        <w:instrText>RTPS:Real-Time Publish-Subscribe Protocol</w:instrText>
      </w:r>
      <w:r w:rsidR="00415A58">
        <w:instrText xml:space="preserve">" </w:instrText>
      </w:r>
      <w:r w:rsidR="00415A58">
        <w:fldChar w:fldCharType="end"/>
      </w:r>
      <w:r w:rsidR="00415A58" w:rsidRPr="00074B99">
        <w:t>.</w:t>
      </w:r>
    </w:p>
    <w:p w:rsidR="00415A58" w:rsidRDefault="00415A58" w:rsidP="00415A58">
      <w:pPr>
        <w:keepNext/>
        <w:jc w:val="center"/>
      </w:pPr>
      <w:r w:rsidRPr="00074B99">
        <w:rPr>
          <w:noProof/>
          <w:lang w:eastAsia="es-EC"/>
        </w:rPr>
        <w:lastRenderedPageBreak/>
        <w:drawing>
          <wp:inline distT="0" distB="0" distL="0" distR="0" wp14:anchorId="59E837A9" wp14:editId="3CAC2E4E">
            <wp:extent cx="3202305" cy="1414555"/>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8507992.tmp"/>
                    <pic:cNvPicPr/>
                  </pic:nvPicPr>
                  <pic:blipFill>
                    <a:blip r:embed="rId35">
                      <a:extLst>
                        <a:ext uri="{BEBA8EAE-BF5A-486C-A8C5-ECC9F3942E4B}">
                          <a14:imgProps xmlns:a14="http://schemas.microsoft.com/office/drawing/2010/main">
                            <a14:imgLayer r:embed="rId3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202305" cy="1414555"/>
                    </a:xfrm>
                    <a:prstGeom prst="rect">
                      <a:avLst/>
                    </a:prstGeom>
                  </pic:spPr>
                </pic:pic>
              </a:graphicData>
            </a:graphic>
          </wp:inline>
        </w:drawing>
      </w:r>
    </w:p>
    <w:p w:rsidR="00415A58" w:rsidRPr="00C542F8" w:rsidRDefault="00415A58" w:rsidP="00415A58">
      <w:pPr>
        <w:pStyle w:val="Descripcin"/>
      </w:pPr>
      <w:bookmarkStart w:id="16" w:name="_Ref430339164"/>
      <w:r>
        <w:t xml:space="preserve">Figura </w:t>
      </w:r>
      <w:fldSimple w:instr=" SEQ Figura \* ARABIC ">
        <w:r w:rsidR="008057B7">
          <w:rPr>
            <w:noProof/>
          </w:rPr>
          <w:t>14</w:t>
        </w:r>
      </w:fldSimple>
      <w:bookmarkEnd w:id="16"/>
      <w:r>
        <w:t>. Diseño Submódulo de Configuración</w:t>
      </w:r>
    </w:p>
    <w:p w:rsidR="00C542F8" w:rsidRDefault="00887EBD" w:rsidP="00887EBD">
      <w:pPr>
        <w:pStyle w:val="Ttulo2"/>
      </w:pPr>
      <w:r>
        <w:t>Implementación</w:t>
      </w:r>
    </w:p>
    <w:p w:rsidR="00887EBD" w:rsidRDefault="00887EBD" w:rsidP="00887EBD">
      <w:pPr>
        <w:pStyle w:val="Ttulo3"/>
      </w:pPr>
      <w:r>
        <w:t>Submódulo de Transporte</w:t>
      </w:r>
    </w:p>
    <w:p w:rsidR="00887EBD" w:rsidRDefault="00887EBD" w:rsidP="00887EBD">
      <w:pPr>
        <w:pStyle w:val="Ttulo4"/>
      </w:pPr>
      <w:r>
        <w:t>Implementación del transmisor UDP</w:t>
      </w:r>
    </w:p>
    <w:p w:rsidR="00887EBD" w:rsidRDefault="00887EBD" w:rsidP="00887EBD">
      <w:r w:rsidRPr="00074B99">
        <w:t>Dentro de la implementación del transmisor UDP</w:t>
      </w:r>
      <w:r>
        <w:fldChar w:fldCharType="begin"/>
      </w:r>
      <w:r>
        <w:instrText xml:space="preserve"> XE "</w:instrText>
      </w:r>
      <w:r w:rsidRPr="003B21EA">
        <w:instrText>UDP:User Datagram Protocol</w:instrText>
      </w:r>
      <w:r>
        <w:instrText xml:space="preserve">" </w:instrText>
      </w:r>
      <w:r>
        <w:fldChar w:fldCharType="end"/>
      </w:r>
      <w:r w:rsidRPr="00074B99">
        <w:t>, el inicio de la comunicación del lado del transmisor constituye parte vital del proyecto. Se observa que tanto en el tran</w:t>
      </w:r>
      <w:r>
        <w:t>smisor, como en el r</w:t>
      </w:r>
      <w:r w:rsidRPr="00074B99">
        <w:t>eceptor se utiliza el protocolo que trabaja sobre IP</w:t>
      </w:r>
      <w:r>
        <w:fldChar w:fldCharType="begin"/>
      </w:r>
      <w:r>
        <w:instrText xml:space="preserve"> XE "</w:instrText>
      </w:r>
      <w:r w:rsidRPr="00A463DD">
        <w:instrText>IP:Internet Protocol</w:instrText>
      </w:r>
      <w:r>
        <w:instrText xml:space="preserve">" </w:instrText>
      </w:r>
      <w:r>
        <w:fldChar w:fldCharType="end"/>
      </w:r>
      <w:r w:rsidRPr="00074B99">
        <w:t>, denominado UDP</w:t>
      </w:r>
      <w:r>
        <w:fldChar w:fldCharType="begin"/>
      </w:r>
      <w:r>
        <w:instrText xml:space="preserve"> XE "</w:instrText>
      </w:r>
      <w:r w:rsidRPr="003B21EA">
        <w:instrText>UDP:User Datagram Protocol</w:instrText>
      </w:r>
      <w:r>
        <w:instrText xml:space="preserve">" </w:instrText>
      </w:r>
      <w:r>
        <w:fldChar w:fldCharType="end"/>
      </w:r>
      <w:r w:rsidRPr="00074B99">
        <w:t>, el cual solo es útil por su facilidad de uso, ya que RTPS</w:t>
      </w:r>
      <w:r>
        <w:fldChar w:fldCharType="begin"/>
      </w:r>
      <w:r>
        <w:instrText xml:space="preserve"> XE "</w:instrText>
      </w:r>
      <w:r w:rsidRPr="00AC1D64">
        <w:instrText>RTPS:Real-Time Publish-Subscribe Protocol</w:instrText>
      </w:r>
      <w:r>
        <w:instrText xml:space="preserve">" </w:instrText>
      </w:r>
      <w:r>
        <w:fldChar w:fldCharType="end"/>
      </w:r>
      <w:r w:rsidRPr="00074B99">
        <w:t xml:space="preserve"> es un </w:t>
      </w:r>
      <w:r>
        <w:t>protocolo que trabaja en un nivel superior al de</w:t>
      </w:r>
      <w:r w:rsidRPr="00074B99">
        <w:t xml:space="preserve"> </w:t>
      </w:r>
      <w:r>
        <w:t xml:space="preserve">la capa </w:t>
      </w:r>
      <w:r w:rsidRPr="00074B99">
        <w:t>transporte.</w:t>
      </w:r>
    </w:p>
    <w:p w:rsidR="00887EBD" w:rsidRDefault="00887EBD" w:rsidP="00887EBD">
      <w:pPr>
        <w:pStyle w:val="Ttulo4"/>
      </w:pPr>
      <w:r>
        <w:t>Implementación de la Maquinaria RTPS</w:t>
      </w:r>
    </w:p>
    <w:p w:rsidR="00887EBD" w:rsidRDefault="00887EBD" w:rsidP="00887EBD">
      <w:r w:rsidRPr="00074B99">
        <w:t>La maquinaria RTPS</w:t>
      </w:r>
      <w:r>
        <w:fldChar w:fldCharType="begin"/>
      </w:r>
      <w:r>
        <w:instrText xml:space="preserve"> XE "</w:instrText>
      </w:r>
      <w:r w:rsidRPr="00AC1D64">
        <w:instrText>RTPS:Real-Time Publish-Subscribe Protocol</w:instrText>
      </w:r>
      <w:r>
        <w:instrText xml:space="preserve">" </w:instrText>
      </w:r>
      <w:r>
        <w:fldChar w:fldCharType="end"/>
      </w:r>
      <w:r w:rsidRPr="00074B99">
        <w:t>, se refiere a toda la configuración de perfiles necesarios para trabajar con RTPS</w:t>
      </w:r>
      <w:r>
        <w:fldChar w:fldCharType="begin"/>
      </w:r>
      <w:r>
        <w:instrText xml:space="preserve"> XE "</w:instrText>
      </w:r>
      <w:r w:rsidRPr="00AC1D64">
        <w:instrText>RTPS:Real-Time Publish-Subscribe Protocol</w:instrText>
      </w:r>
      <w:r>
        <w:instrText xml:space="preserve">" </w:instrText>
      </w:r>
      <w:r>
        <w:fldChar w:fldCharType="end"/>
      </w:r>
      <w:r w:rsidRPr="00074B99">
        <w:t>, para lo cual primeramente se obtiene del archivo de configuración las instancias, es decir los parámetros del funcionamiento del protocolo, donde se encuentran tiempos, retardos y QoS</w:t>
      </w:r>
      <w:r>
        <w:fldChar w:fldCharType="begin"/>
      </w:r>
      <w:r>
        <w:instrText xml:space="preserve"> XE "</w:instrText>
      </w:r>
      <w:r w:rsidRPr="00002FE5">
        <w:instrText>QoS:Quality of Service</w:instrText>
      </w:r>
      <w:r>
        <w:instrText xml:space="preserve">" </w:instrText>
      </w:r>
      <w:r>
        <w:fldChar w:fldCharType="end"/>
      </w:r>
      <w:r w:rsidRPr="00074B99">
        <w:t>.</w:t>
      </w:r>
    </w:p>
    <w:p w:rsidR="00887EBD" w:rsidRDefault="00887EBD" w:rsidP="00887EBD">
      <w:pPr>
        <w:pStyle w:val="Ttulo3"/>
      </w:pPr>
      <w:r>
        <w:t>Submódulo de Mensaje y Encapsulación</w:t>
      </w:r>
    </w:p>
    <w:p w:rsidR="00887EBD" w:rsidRDefault="00887EBD" w:rsidP="00887EBD">
      <w:pPr>
        <w:pStyle w:val="Ttulo4"/>
      </w:pPr>
      <w:r>
        <w:t>Implementacion de los mensajes RTPS</w:t>
      </w:r>
    </w:p>
    <w:p w:rsidR="00887EBD" w:rsidRDefault="00887EBD" w:rsidP="00887EBD">
      <w:r w:rsidRPr="00074B99">
        <w:t xml:space="preserve">Para poner mensajes en la red se utiliza un método que permite alinear el mensaje a los 32 bits como define la norma, luego se define el </w:t>
      </w:r>
      <w:r w:rsidRPr="00D95C32">
        <w:rPr>
          <w:i/>
        </w:rPr>
        <w:t>Endianess</w:t>
      </w:r>
      <w:r w:rsidRPr="00074B99">
        <w:t xml:space="preserve">  y finalmente el tipo de submensaje a enviar</w:t>
      </w:r>
      <w:r w:rsidR="00732DF8">
        <w:t>.</w:t>
      </w:r>
    </w:p>
    <w:p w:rsidR="00732DF8" w:rsidRDefault="00732DF8" w:rsidP="00732DF8">
      <w:pPr>
        <w:pStyle w:val="Ttulo4"/>
      </w:pPr>
      <w:r>
        <w:t>Implementación de Descubrimiento</w:t>
      </w:r>
    </w:p>
    <w:p w:rsidR="00732DF8" w:rsidRDefault="00732DF8" w:rsidP="00732DF8">
      <w:r w:rsidRPr="00074B99">
        <w:t>Para poder realizar el descubrimiento es necesario primeramente añadir a los participantes, estos tienen asociada una QoS</w:t>
      </w:r>
      <w:r>
        <w:fldChar w:fldCharType="begin"/>
      </w:r>
      <w:r>
        <w:instrText xml:space="preserve"> XE "</w:instrText>
      </w:r>
      <w:r w:rsidRPr="00002FE5">
        <w:instrText>QoS:Quality of Service</w:instrText>
      </w:r>
      <w:r>
        <w:instrText xml:space="preserve">" </w:instrText>
      </w:r>
      <w:r>
        <w:fldChar w:fldCharType="end"/>
      </w:r>
      <w:r w:rsidRPr="00074B99">
        <w:t>, y se envían dentro de algún protocolo de descubrimiento. Estos participantes deben tener una identificación que es autogenerada en el programa.</w:t>
      </w:r>
    </w:p>
    <w:p w:rsidR="00732DF8" w:rsidRDefault="00732DF8" w:rsidP="00732DF8">
      <w:r>
        <w:t>A</w:t>
      </w:r>
      <w:r w:rsidRPr="00074B99">
        <w:t>s</w:t>
      </w:r>
      <w:r>
        <w:t>í como para el protocolo SEDP, es</w:t>
      </w:r>
      <w:r w:rsidRPr="00074B99">
        <w:t xml:space="preserve"> necesario tener la correspondiente clase que implemente el protocolo SPDP en base a una configuración de transporte predefinida, la cual configura varios parámetros de confi</w:t>
      </w:r>
      <w:r>
        <w:t>guración de calidad de servicio.</w:t>
      </w:r>
    </w:p>
    <w:p w:rsidR="00732DF8" w:rsidRPr="00732DF8" w:rsidRDefault="00732DF8" w:rsidP="00732DF8">
      <w:pPr>
        <w:pStyle w:val="Ttulo3"/>
      </w:pPr>
      <w:r>
        <w:t>Submódulo de Comportamiento</w:t>
      </w:r>
    </w:p>
    <w:p w:rsidR="00732DF8" w:rsidRDefault="00732DF8" w:rsidP="00732DF8">
      <w:pPr>
        <w:pStyle w:val="Ttulo4"/>
      </w:pPr>
      <w:r>
        <w:t>Implementacion Reader RTPS</w:t>
      </w:r>
    </w:p>
    <w:p w:rsidR="00732DF8" w:rsidRPr="00332FC7" w:rsidRDefault="00732DF8" w:rsidP="00732DF8">
      <w:r w:rsidRPr="00074B99">
        <w:t>Para la implementación de un lector RTPS</w:t>
      </w:r>
      <w:r w:rsidR="00332FC7">
        <w:t xml:space="preserve"> con estado y sin estado</w:t>
      </w:r>
      <w:r>
        <w:fldChar w:fldCharType="begin"/>
      </w:r>
      <w:r>
        <w:instrText xml:space="preserve"> XE "</w:instrText>
      </w:r>
      <w:r w:rsidRPr="00AC1D64">
        <w:instrText>RTPS:Real-Time Publish-Subscribe Protocol</w:instrText>
      </w:r>
      <w:r>
        <w:instrText xml:space="preserve">" </w:instrText>
      </w:r>
      <w:r>
        <w:fldChar w:fldCharType="end"/>
      </w:r>
      <w:r w:rsidRPr="00074B99">
        <w:t xml:space="preserve">, </w:t>
      </w:r>
      <w:r>
        <w:t>se permite la creación de un mensaje, escogiendo</w:t>
      </w:r>
      <w:r w:rsidRPr="00074B99">
        <w:t xml:space="preserve"> el tipo de mensaje, después </w:t>
      </w:r>
      <w:r>
        <w:t>almacenando</w:t>
      </w:r>
      <w:r w:rsidRPr="00074B99">
        <w:t xml:space="preserve"> el mensaje en un </w:t>
      </w:r>
      <w:r w:rsidRPr="00243F82">
        <w:rPr>
          <w:i/>
        </w:rPr>
        <w:t>buffer</w:t>
      </w:r>
      <w:r w:rsidRPr="00074B99">
        <w:t xml:space="preserve">, seguidamente se lo encapsula y serializa. Luego del proceso de creación del mensaje, el </w:t>
      </w:r>
      <w:r w:rsidRPr="00074B99">
        <w:rPr>
          <w:i/>
        </w:rPr>
        <w:t>Reader</w:t>
      </w:r>
      <w:r w:rsidRPr="00074B99">
        <w:t xml:space="preserve"> se encarga de informar al </w:t>
      </w:r>
      <w:r w:rsidRPr="00074B99">
        <w:rPr>
          <w:i/>
        </w:rPr>
        <w:t>HistoryCache</w:t>
      </w:r>
      <w:r w:rsidRPr="00074B99">
        <w:t xml:space="preserve"> que se ha generado un cambio por medio de</w:t>
      </w:r>
      <w:r>
        <w:t>l</w:t>
      </w:r>
      <w:r w:rsidRPr="00074B99">
        <w:t xml:space="preserve"> </w:t>
      </w:r>
      <w:r>
        <w:t xml:space="preserve">objeto </w:t>
      </w:r>
      <w:r w:rsidRPr="00074B99">
        <w:rPr>
          <w:i/>
        </w:rPr>
        <w:t>CacheChange</w:t>
      </w:r>
      <w:r w:rsidRPr="00074B99">
        <w:t>.</w:t>
      </w:r>
      <w:r w:rsidR="00332FC7">
        <w:t xml:space="preserve"> El </w:t>
      </w:r>
      <w:r w:rsidR="00332FC7">
        <w:rPr>
          <w:i/>
        </w:rPr>
        <w:t>buffer</w:t>
      </w:r>
      <w:r w:rsidR="00332FC7">
        <w:t xml:space="preserve"> cuando se trabaja sin estado, tiene un tamaño limitado.</w:t>
      </w:r>
    </w:p>
    <w:p w:rsidR="00332FC7" w:rsidRDefault="00332FC7" w:rsidP="00332FC7">
      <w:pPr>
        <w:pStyle w:val="Ttulo4"/>
      </w:pPr>
      <w:r>
        <w:t>Implementacion Writer RTPS</w:t>
      </w:r>
    </w:p>
    <w:p w:rsidR="00332FC7" w:rsidRPr="00332FC7" w:rsidRDefault="00332FC7" w:rsidP="00332FC7">
      <w:r w:rsidRPr="00074B99">
        <w:t xml:space="preserve">Tanto para los </w:t>
      </w:r>
      <w:r w:rsidRPr="00074B99">
        <w:rPr>
          <w:i/>
        </w:rPr>
        <w:t>Writer</w:t>
      </w:r>
      <w:r w:rsidRPr="00074B99">
        <w:t xml:space="preserve"> con estado y sin estado, es importante </w:t>
      </w:r>
      <w:r>
        <w:t>la implementación d</w:t>
      </w:r>
      <w:r w:rsidRPr="00074B99">
        <w:t xml:space="preserve">el método </w:t>
      </w:r>
      <w:proofErr w:type="spellStart"/>
      <w:r w:rsidRPr="00074B99">
        <w:rPr>
          <w:i/>
        </w:rPr>
        <w:t>PeriodicWork</w:t>
      </w:r>
      <w:proofErr w:type="spellEnd"/>
      <w:r w:rsidRPr="00074B99">
        <w:t>,</w:t>
      </w:r>
      <w:r>
        <w:t xml:space="preserve"> </w:t>
      </w:r>
      <w:r w:rsidRPr="00074B99">
        <w:t xml:space="preserve">el cual se encarga de anunciar repetitivamente la disponibilidad de datos por medio </w:t>
      </w:r>
      <w:r w:rsidRPr="00074B99">
        <w:lastRenderedPageBreak/>
        <w:t xml:space="preserve">del envío de </w:t>
      </w:r>
      <w:r>
        <w:t>sub</w:t>
      </w:r>
      <w:r w:rsidRPr="00074B99">
        <w:t xml:space="preserve">mensajes </w:t>
      </w:r>
      <w:r w:rsidRPr="00074B99">
        <w:rPr>
          <w:i/>
        </w:rPr>
        <w:t>Heartbeat.</w:t>
      </w:r>
      <w:r w:rsidRPr="00074B99">
        <w:t xml:space="preserve"> Con la diferencia que en los escritores sin estado no se guarda más que un cambio.</w:t>
      </w:r>
    </w:p>
    <w:p w:rsidR="00732DF8" w:rsidRDefault="00732DF8" w:rsidP="00732DF8"/>
    <w:p w:rsidR="008016F6" w:rsidRDefault="008016F6" w:rsidP="008016F6">
      <w:pPr>
        <w:pStyle w:val="Ttulo1"/>
      </w:pPr>
      <w:r>
        <w:t>Pruebas</w:t>
      </w:r>
    </w:p>
    <w:p w:rsidR="008016F6" w:rsidRDefault="008016F6" w:rsidP="008016F6">
      <w:pPr>
        <w:pStyle w:val="Ttulo2"/>
      </w:pPr>
      <w:r>
        <w:t>Prueba de una aplicación con RTPS y DDS</w:t>
      </w:r>
    </w:p>
    <w:p w:rsidR="008016F6" w:rsidRDefault="008016F6" w:rsidP="008016F6">
      <w:r>
        <w:t>La siguiente aplicación  de la cual se muestra su funcionamiento en las figuras siguientes, trata de la implementación de un sistema de comunicación de datos básico, en este caso un chat, el cual trabaja con las librerías generadas en este proyecto, es decir que trabaja con la implementación de DDS y RTPS.</w:t>
      </w:r>
    </w:p>
    <w:p w:rsidR="00467543" w:rsidRDefault="00467543" w:rsidP="00467543">
      <w:r>
        <w:t xml:space="preserve"> A continuación, se muestra la interfaz de usuario y las capturas de paquetes. </w:t>
      </w:r>
    </w:p>
    <w:p w:rsidR="00467543" w:rsidRPr="00946DA1" w:rsidRDefault="00467543" w:rsidP="00B47781">
      <w:pPr>
        <w:pStyle w:val="Ttulo3"/>
      </w:pPr>
      <w:r>
        <w:t>Interfaz de Usuario.</w:t>
      </w:r>
    </w:p>
    <w:p w:rsidR="00467543" w:rsidRDefault="00467543" w:rsidP="00B47781">
      <w:pPr>
        <w:pStyle w:val="Ttulo4"/>
      </w:pPr>
      <w:r>
        <w:t>Ejecutar la aplicación</w:t>
      </w:r>
    </w:p>
    <w:p w:rsidR="00467543" w:rsidRDefault="00467543" w:rsidP="00467543">
      <w:pPr>
        <w:keepNext/>
        <w:ind w:firstLine="0"/>
        <w:jc w:val="center"/>
      </w:pPr>
      <w:r>
        <w:rPr>
          <w:noProof/>
          <w:lang w:eastAsia="es-EC"/>
        </w:rPr>
        <w:drawing>
          <wp:inline distT="0" distB="0" distL="0" distR="0" wp14:anchorId="507A0DF9" wp14:editId="7576F1E8">
            <wp:extent cx="2745021" cy="1657350"/>
            <wp:effectExtent l="0" t="0" r="0" b="0"/>
            <wp:docPr id="1746089593" name="Imagen 1746089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extLst>
                        <a:ext uri="{28A0092B-C50C-407E-A947-70E740481C1C}">
                          <a14:useLocalDpi xmlns:a14="http://schemas.microsoft.com/office/drawing/2010/main" val="0"/>
                        </a:ext>
                      </a:extLst>
                    </a:blip>
                    <a:srcRect/>
                    <a:stretch/>
                  </pic:blipFill>
                  <pic:spPr bwMode="auto">
                    <a:xfrm>
                      <a:off x="0" y="0"/>
                      <a:ext cx="2770767" cy="1672895"/>
                    </a:xfrm>
                    <a:prstGeom prst="rect">
                      <a:avLst/>
                    </a:prstGeom>
                    <a:ln>
                      <a:noFill/>
                    </a:ln>
                    <a:extLst>
                      <a:ext uri="{53640926-AAD7-44D8-BBD7-CCE9431645EC}">
                        <a14:shadowObscured xmlns:a14="http://schemas.microsoft.com/office/drawing/2010/main"/>
                      </a:ext>
                    </a:extLst>
                  </pic:spPr>
                </pic:pic>
              </a:graphicData>
            </a:graphic>
          </wp:inline>
        </w:drawing>
      </w:r>
    </w:p>
    <w:p w:rsidR="00467543" w:rsidRPr="00B42CB8" w:rsidRDefault="00467543" w:rsidP="00467543">
      <w:pPr>
        <w:pStyle w:val="Descripcin"/>
      </w:pPr>
      <w:r>
        <w:t xml:space="preserve">Figura </w:t>
      </w:r>
      <w:fldSimple w:instr=" SEQ Figura \* ARABIC ">
        <w:r w:rsidR="008057B7">
          <w:rPr>
            <w:noProof/>
          </w:rPr>
          <w:t>15</w:t>
        </w:r>
      </w:fldSimple>
      <w:r>
        <w:t xml:space="preserve">. </w:t>
      </w:r>
      <w:r w:rsidRPr="00C4153B">
        <w:t>Ejecución del Chat RTPS</w:t>
      </w:r>
      <w:bookmarkStart w:id="17" w:name="_Toc429752445"/>
      <w:r>
        <w:fldChar w:fldCharType="begin"/>
      </w:r>
      <w:r>
        <w:instrText xml:space="preserve"> XE "</w:instrText>
      </w:r>
      <w:r w:rsidRPr="00AC1D64">
        <w:instrText>RTPS:Real-Time Publish-Subscribe Protocol</w:instrText>
      </w:r>
      <w:r>
        <w:instrText xml:space="preserve">" </w:instrText>
      </w:r>
      <w:r>
        <w:fldChar w:fldCharType="end"/>
      </w:r>
      <w:bookmarkEnd w:id="17"/>
    </w:p>
    <w:p w:rsidR="00467543" w:rsidRDefault="00467543" w:rsidP="00B47781">
      <w:pPr>
        <w:pStyle w:val="Ttulo4"/>
      </w:pPr>
      <w:r>
        <w:t>Conectarse al servicio de chat</w:t>
      </w:r>
    </w:p>
    <w:p w:rsidR="00467543" w:rsidRDefault="00467543" w:rsidP="00467543">
      <w:pPr>
        <w:keepNext/>
        <w:ind w:firstLine="0"/>
        <w:jc w:val="center"/>
      </w:pPr>
      <w:r>
        <w:rPr>
          <w:noProof/>
          <w:lang w:eastAsia="es-EC"/>
        </w:rPr>
        <w:drawing>
          <wp:inline distT="0" distB="0" distL="0" distR="0" wp14:anchorId="27DD38D3" wp14:editId="6CD9B79D">
            <wp:extent cx="2824792" cy="1781175"/>
            <wp:effectExtent l="0" t="0" r="0" b="0"/>
            <wp:docPr id="1746089594" name="Imagen 1746089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extLst>
                        <a:ext uri="{28A0092B-C50C-407E-A947-70E740481C1C}">
                          <a14:useLocalDpi xmlns:a14="http://schemas.microsoft.com/office/drawing/2010/main" val="0"/>
                        </a:ext>
                      </a:extLst>
                    </a:blip>
                    <a:srcRect/>
                    <a:stretch/>
                  </pic:blipFill>
                  <pic:spPr bwMode="auto">
                    <a:xfrm>
                      <a:off x="0" y="0"/>
                      <a:ext cx="2850288" cy="1797251"/>
                    </a:xfrm>
                    <a:prstGeom prst="rect">
                      <a:avLst/>
                    </a:prstGeom>
                    <a:ln>
                      <a:noFill/>
                    </a:ln>
                    <a:extLst>
                      <a:ext uri="{53640926-AAD7-44D8-BBD7-CCE9431645EC}">
                        <a14:shadowObscured xmlns:a14="http://schemas.microsoft.com/office/drawing/2010/main"/>
                      </a:ext>
                    </a:extLst>
                  </pic:spPr>
                </pic:pic>
              </a:graphicData>
            </a:graphic>
          </wp:inline>
        </w:drawing>
      </w:r>
    </w:p>
    <w:p w:rsidR="00467543" w:rsidRPr="00B42CB8" w:rsidRDefault="00467543" w:rsidP="00467543">
      <w:pPr>
        <w:pStyle w:val="Descripcin"/>
      </w:pPr>
      <w:r>
        <w:t xml:space="preserve">Figura </w:t>
      </w:r>
      <w:fldSimple w:instr=" SEQ Figura \* ARABIC ">
        <w:r w:rsidR="008057B7">
          <w:rPr>
            <w:noProof/>
          </w:rPr>
          <w:t>16</w:t>
        </w:r>
      </w:fldSimple>
      <w:r>
        <w:t xml:space="preserve">. </w:t>
      </w:r>
      <w:r w:rsidRPr="00FB6230">
        <w:t>Conexión al servicio de Chat.</w:t>
      </w:r>
    </w:p>
    <w:p w:rsidR="00467543" w:rsidRDefault="00467543" w:rsidP="00B47781">
      <w:pPr>
        <w:pStyle w:val="Ttulo4"/>
      </w:pPr>
      <w:r>
        <w:t>Intercambio de mensajes</w:t>
      </w:r>
    </w:p>
    <w:p w:rsidR="00467543" w:rsidRDefault="00467543" w:rsidP="00467543">
      <w:pPr>
        <w:keepNext/>
        <w:ind w:firstLine="0"/>
        <w:jc w:val="center"/>
      </w:pPr>
      <w:r>
        <w:rPr>
          <w:noProof/>
          <w:lang w:eastAsia="es-EC"/>
        </w:rPr>
        <w:drawing>
          <wp:inline distT="0" distB="0" distL="0" distR="0" wp14:anchorId="36F59761" wp14:editId="06BD2D13">
            <wp:extent cx="2917571" cy="1762125"/>
            <wp:effectExtent l="0" t="0" r="0" b="0"/>
            <wp:docPr id="1746089595" name="Imagen 1746089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extLst>
                        <a:ext uri="{28A0092B-C50C-407E-A947-70E740481C1C}">
                          <a14:useLocalDpi xmlns:a14="http://schemas.microsoft.com/office/drawing/2010/main" val="0"/>
                        </a:ext>
                      </a:extLst>
                    </a:blip>
                    <a:srcRect/>
                    <a:stretch/>
                  </pic:blipFill>
                  <pic:spPr bwMode="auto">
                    <a:xfrm>
                      <a:off x="0" y="0"/>
                      <a:ext cx="2937331" cy="1774059"/>
                    </a:xfrm>
                    <a:prstGeom prst="rect">
                      <a:avLst/>
                    </a:prstGeom>
                    <a:ln>
                      <a:noFill/>
                    </a:ln>
                    <a:extLst>
                      <a:ext uri="{53640926-AAD7-44D8-BBD7-CCE9431645EC}">
                        <a14:shadowObscured xmlns:a14="http://schemas.microsoft.com/office/drawing/2010/main"/>
                      </a:ext>
                    </a:extLst>
                  </pic:spPr>
                </pic:pic>
              </a:graphicData>
            </a:graphic>
          </wp:inline>
        </w:drawing>
      </w:r>
    </w:p>
    <w:p w:rsidR="00467543" w:rsidRPr="00B42CB8" w:rsidRDefault="00467543" w:rsidP="00467543">
      <w:pPr>
        <w:pStyle w:val="Descripcin"/>
      </w:pPr>
      <w:r>
        <w:t xml:space="preserve">Figura </w:t>
      </w:r>
      <w:fldSimple w:instr=" SEQ Figura \* ARABIC ">
        <w:r w:rsidR="008057B7">
          <w:rPr>
            <w:noProof/>
          </w:rPr>
          <w:t>17</w:t>
        </w:r>
      </w:fldSimple>
      <w:r>
        <w:t xml:space="preserve">. </w:t>
      </w:r>
      <w:r w:rsidRPr="005332DC">
        <w:t>Intercambio de mensajes</w:t>
      </w:r>
    </w:p>
    <w:p w:rsidR="00467543" w:rsidRDefault="00467543" w:rsidP="00B47781">
      <w:pPr>
        <w:pStyle w:val="Ttulo4"/>
      </w:pPr>
      <w:r>
        <w:t>Desconexión del servicio de chat</w:t>
      </w:r>
    </w:p>
    <w:p w:rsidR="00467543" w:rsidRDefault="00467543" w:rsidP="00467543">
      <w:pPr>
        <w:keepNext/>
        <w:ind w:firstLine="0"/>
        <w:jc w:val="center"/>
      </w:pPr>
      <w:r>
        <w:rPr>
          <w:noProof/>
          <w:lang w:eastAsia="es-EC"/>
        </w:rPr>
        <w:lastRenderedPageBreak/>
        <w:drawing>
          <wp:inline distT="0" distB="0" distL="0" distR="0" wp14:anchorId="12E23C7F" wp14:editId="0C378957">
            <wp:extent cx="2820608" cy="1676400"/>
            <wp:effectExtent l="0" t="0" r="0" b="0"/>
            <wp:docPr id="1746089596" name="Imagen 1746089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extLst>
                        <a:ext uri="{28A0092B-C50C-407E-A947-70E740481C1C}">
                          <a14:useLocalDpi xmlns:a14="http://schemas.microsoft.com/office/drawing/2010/main" val="0"/>
                        </a:ext>
                      </a:extLst>
                    </a:blip>
                    <a:srcRect/>
                    <a:stretch/>
                  </pic:blipFill>
                  <pic:spPr bwMode="auto">
                    <a:xfrm>
                      <a:off x="0" y="0"/>
                      <a:ext cx="2836922" cy="1686096"/>
                    </a:xfrm>
                    <a:prstGeom prst="rect">
                      <a:avLst/>
                    </a:prstGeom>
                    <a:ln>
                      <a:noFill/>
                    </a:ln>
                    <a:extLst>
                      <a:ext uri="{53640926-AAD7-44D8-BBD7-CCE9431645EC}">
                        <a14:shadowObscured xmlns:a14="http://schemas.microsoft.com/office/drawing/2010/main"/>
                      </a:ext>
                    </a:extLst>
                  </pic:spPr>
                </pic:pic>
              </a:graphicData>
            </a:graphic>
          </wp:inline>
        </w:drawing>
      </w:r>
    </w:p>
    <w:p w:rsidR="00467543" w:rsidRDefault="00467543" w:rsidP="00467543">
      <w:pPr>
        <w:pStyle w:val="Descripcin"/>
      </w:pPr>
      <w:r>
        <w:t xml:space="preserve">Figura </w:t>
      </w:r>
      <w:fldSimple w:instr=" SEQ Figura \* ARABIC ">
        <w:r w:rsidR="008057B7">
          <w:rPr>
            <w:noProof/>
          </w:rPr>
          <w:t>18</w:t>
        </w:r>
      </w:fldSimple>
      <w:r>
        <w:t xml:space="preserve">. </w:t>
      </w:r>
      <w:r w:rsidRPr="009F13F1">
        <w:t>Desconexión del servicio de Chat.</w:t>
      </w:r>
    </w:p>
    <w:p w:rsidR="00467543" w:rsidRDefault="00467543" w:rsidP="00B47781">
      <w:pPr>
        <w:pStyle w:val="Ttulo4"/>
      </w:pPr>
      <w:r>
        <w:t>Salida de la aplicación</w:t>
      </w:r>
    </w:p>
    <w:p w:rsidR="00467543" w:rsidRDefault="00467543" w:rsidP="00467543">
      <w:pPr>
        <w:keepNext/>
        <w:ind w:firstLine="0"/>
        <w:jc w:val="center"/>
      </w:pPr>
      <w:r>
        <w:rPr>
          <w:noProof/>
          <w:lang w:eastAsia="es-EC"/>
        </w:rPr>
        <w:drawing>
          <wp:inline distT="0" distB="0" distL="0" distR="0" wp14:anchorId="5B9097C2" wp14:editId="551ACCA2">
            <wp:extent cx="2469515" cy="1512940"/>
            <wp:effectExtent l="0" t="0" r="6985" b="0"/>
            <wp:docPr id="1746089597" name="Imagen 1746089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extLst>
                        <a:ext uri="{28A0092B-C50C-407E-A947-70E740481C1C}">
                          <a14:useLocalDpi xmlns:a14="http://schemas.microsoft.com/office/drawing/2010/main" val="0"/>
                        </a:ext>
                      </a:extLst>
                    </a:blip>
                    <a:srcRect/>
                    <a:stretch/>
                  </pic:blipFill>
                  <pic:spPr bwMode="auto">
                    <a:xfrm>
                      <a:off x="0" y="0"/>
                      <a:ext cx="2489300" cy="1525061"/>
                    </a:xfrm>
                    <a:prstGeom prst="rect">
                      <a:avLst/>
                    </a:prstGeom>
                    <a:ln>
                      <a:noFill/>
                    </a:ln>
                    <a:extLst>
                      <a:ext uri="{53640926-AAD7-44D8-BBD7-CCE9431645EC}">
                        <a14:shadowObscured xmlns:a14="http://schemas.microsoft.com/office/drawing/2010/main"/>
                      </a:ext>
                    </a:extLst>
                  </pic:spPr>
                </pic:pic>
              </a:graphicData>
            </a:graphic>
          </wp:inline>
        </w:drawing>
      </w:r>
    </w:p>
    <w:p w:rsidR="00467543" w:rsidRDefault="00467543" w:rsidP="00467543">
      <w:pPr>
        <w:pStyle w:val="Descripcin"/>
      </w:pPr>
      <w:r>
        <w:t xml:space="preserve">Figura </w:t>
      </w:r>
      <w:fldSimple w:instr=" SEQ Figura \* ARABIC ">
        <w:r w:rsidR="008057B7">
          <w:rPr>
            <w:noProof/>
          </w:rPr>
          <w:t>19</w:t>
        </w:r>
      </w:fldSimple>
      <w:r>
        <w:t xml:space="preserve">. </w:t>
      </w:r>
      <w:r w:rsidRPr="001E28D6">
        <w:t>Salida de la aplicación.</w:t>
      </w:r>
    </w:p>
    <w:p w:rsidR="00467543" w:rsidRDefault="00467543" w:rsidP="00B47781">
      <w:pPr>
        <w:pStyle w:val="Ttulo4"/>
      </w:pPr>
      <w:r>
        <w:t>Captura de paquetes.</w:t>
      </w:r>
    </w:p>
    <w:p w:rsidR="00467543" w:rsidRDefault="00467543" w:rsidP="00467543">
      <w:pPr>
        <w:keepNext/>
        <w:ind w:firstLine="0"/>
        <w:jc w:val="center"/>
      </w:pPr>
      <w:r>
        <w:rPr>
          <w:noProof/>
          <w:lang w:eastAsia="es-EC"/>
        </w:rPr>
        <w:drawing>
          <wp:inline distT="0" distB="0" distL="0" distR="0" wp14:anchorId="063693D3" wp14:editId="76D1B228">
            <wp:extent cx="2890469" cy="428625"/>
            <wp:effectExtent l="0" t="0" r="5715" b="0"/>
            <wp:docPr id="1746089598" name="Imagen 1746089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extLst>
                        <a:ext uri="{28A0092B-C50C-407E-A947-70E740481C1C}">
                          <a14:useLocalDpi xmlns:a14="http://schemas.microsoft.com/office/drawing/2010/main" val="0"/>
                        </a:ext>
                      </a:extLst>
                    </a:blip>
                    <a:srcRect l="10641" t="14185" r="46742" b="74575"/>
                    <a:stretch/>
                  </pic:blipFill>
                  <pic:spPr bwMode="auto">
                    <a:xfrm>
                      <a:off x="0" y="0"/>
                      <a:ext cx="2947444" cy="437074"/>
                    </a:xfrm>
                    <a:prstGeom prst="rect">
                      <a:avLst/>
                    </a:prstGeom>
                    <a:ln>
                      <a:noFill/>
                    </a:ln>
                    <a:extLst>
                      <a:ext uri="{53640926-AAD7-44D8-BBD7-CCE9431645EC}">
                        <a14:shadowObscured xmlns:a14="http://schemas.microsoft.com/office/drawing/2010/main"/>
                      </a:ext>
                    </a:extLst>
                  </pic:spPr>
                </pic:pic>
              </a:graphicData>
            </a:graphic>
          </wp:inline>
        </w:drawing>
      </w:r>
    </w:p>
    <w:p w:rsidR="00467543" w:rsidRDefault="00467543" w:rsidP="00467543">
      <w:pPr>
        <w:pStyle w:val="Descripcin"/>
      </w:pPr>
      <w:r>
        <w:t xml:space="preserve">Figura </w:t>
      </w:r>
      <w:fldSimple w:instr=" SEQ Figura \* ARABIC ">
        <w:r w:rsidR="008057B7">
          <w:rPr>
            <w:noProof/>
          </w:rPr>
          <w:t>20</w:t>
        </w:r>
      </w:fldSimple>
      <w:r>
        <w:t>. Captura paquetes RTPS</w:t>
      </w:r>
    </w:p>
    <w:p w:rsidR="00887EBD" w:rsidRDefault="00467543" w:rsidP="00467543">
      <w:pPr>
        <w:pStyle w:val="Ttulo1"/>
      </w:pPr>
      <w:r>
        <w:t>Conclusiones</w:t>
      </w:r>
    </w:p>
    <w:p w:rsidR="00467543" w:rsidRDefault="00467543" w:rsidP="00B47781">
      <w:pPr>
        <w:pStyle w:val="Prrafodelista"/>
        <w:numPr>
          <w:ilvl w:val="0"/>
          <w:numId w:val="39"/>
        </w:numPr>
        <w:tabs>
          <w:tab w:val="clear" w:pos="288"/>
        </w:tabs>
        <w:spacing w:after="0" w:line="240" w:lineRule="auto"/>
      </w:pPr>
      <w:r>
        <w:t>El modelo de abstracción de datos dentro del Middleware DDS</w:t>
      </w:r>
      <w:r>
        <w:fldChar w:fldCharType="begin"/>
      </w:r>
      <w:r>
        <w:instrText xml:space="preserve"> XE "</w:instrText>
      </w:r>
      <w:r w:rsidRPr="00700AEF">
        <w:instrText>DDS:Data Distributed System</w:instrText>
      </w:r>
      <w:r>
        <w:instrText xml:space="preserve">" </w:instrText>
      </w:r>
      <w:r>
        <w:fldChar w:fldCharType="end"/>
      </w:r>
      <w:r>
        <w:t>, en el cual se tiene al Publicador y al Suscriptor, centraliza la obtención de datos, es decir, se independiza el origen; facilitando la difusión asincrónica de la información la cual es un requisito común en varias aplicaciones distribuidas.</w:t>
      </w:r>
    </w:p>
    <w:p w:rsidR="00467543" w:rsidRDefault="00467543" w:rsidP="00B47781">
      <w:pPr>
        <w:pStyle w:val="Prrafodelista"/>
        <w:numPr>
          <w:ilvl w:val="0"/>
          <w:numId w:val="39"/>
        </w:numPr>
        <w:tabs>
          <w:tab w:val="clear" w:pos="288"/>
        </w:tabs>
        <w:spacing w:after="0" w:line="240" w:lineRule="auto"/>
      </w:pPr>
      <w:r>
        <w:t>La gestión de recursos del procesador propuesto por el Middleware DDS</w:t>
      </w:r>
      <w:r>
        <w:fldChar w:fldCharType="begin"/>
      </w:r>
      <w:r>
        <w:instrText xml:space="preserve"> XE "</w:instrText>
      </w:r>
      <w:r w:rsidRPr="00700AEF">
        <w:instrText>DDS:Data Distributed System</w:instrText>
      </w:r>
      <w:r>
        <w:instrText xml:space="preserve">" </w:instrText>
      </w:r>
      <w:r>
        <w:fldChar w:fldCharType="end"/>
      </w:r>
      <w:r>
        <w:t>-RTPS</w:t>
      </w:r>
      <w:r>
        <w:fldChar w:fldCharType="begin"/>
      </w:r>
      <w:r>
        <w:instrText xml:space="preserve"> XE "</w:instrText>
      </w:r>
      <w:r w:rsidRPr="00AC1D64">
        <w:instrText>RTPS:Real-Time Publish-Subscribe Protocol</w:instrText>
      </w:r>
      <w:r>
        <w:instrText xml:space="preserve">" </w:instrText>
      </w:r>
      <w:r>
        <w:fldChar w:fldCharType="end"/>
      </w:r>
      <w:r>
        <w:t>, no incluye planificación en los procesadores, pero define varios parámetros de tiempo los cuales sirven para construir el hilo o los hilos en el procesador, que son necesarios para la escucha, o estructura de espera y establecimiento, o pedido de la disponibilidad de datos.</w:t>
      </w:r>
    </w:p>
    <w:p w:rsidR="00467543" w:rsidRDefault="00467543" w:rsidP="00B47781">
      <w:pPr>
        <w:pStyle w:val="Prrafodelista"/>
        <w:numPr>
          <w:ilvl w:val="0"/>
          <w:numId w:val="39"/>
        </w:numPr>
        <w:tabs>
          <w:tab w:val="clear" w:pos="288"/>
        </w:tabs>
        <w:spacing w:after="0" w:line="240" w:lineRule="auto"/>
      </w:pPr>
      <w:r>
        <w:t>La gestión de recursos de red presentes en el Middleware DDS</w:t>
      </w:r>
      <w:r>
        <w:fldChar w:fldCharType="begin"/>
      </w:r>
      <w:r>
        <w:instrText xml:space="preserve"> XE "</w:instrText>
      </w:r>
      <w:r w:rsidRPr="00700AEF">
        <w:instrText>DDS:Data Distributed System</w:instrText>
      </w:r>
      <w:r>
        <w:instrText xml:space="preserve">" </w:instrText>
      </w:r>
      <w:r>
        <w:fldChar w:fldCharType="end"/>
      </w:r>
      <w:r>
        <w:t>-RTPS</w:t>
      </w:r>
      <w:r>
        <w:fldChar w:fldCharType="begin"/>
      </w:r>
      <w:r>
        <w:instrText xml:space="preserve"> XE "</w:instrText>
      </w:r>
      <w:r w:rsidRPr="00AC1D64">
        <w:instrText>RTPS:Real-Time Publish-Subscribe Protocol</w:instrText>
      </w:r>
      <w:r>
        <w:instrText xml:space="preserve">" </w:instrText>
      </w:r>
      <w:r>
        <w:fldChar w:fldCharType="end"/>
      </w:r>
      <w:r>
        <w:t>, puede provocar un incremento en los tiempos de respuesta de las aplicaciones, aunque esta sobrecarga depende de casi exclusivamente de cada aplicación, este efecto es más significativo dentro de DDS</w:t>
      </w:r>
      <w:r>
        <w:fldChar w:fldCharType="begin"/>
      </w:r>
      <w:r>
        <w:instrText xml:space="preserve"> XE "</w:instrText>
      </w:r>
      <w:r w:rsidRPr="00700AEF">
        <w:instrText>DDS:Data Distributed System</w:instrText>
      </w:r>
      <w:r>
        <w:instrText xml:space="preserve">" </w:instrText>
      </w:r>
      <w:r>
        <w:fldChar w:fldCharType="end"/>
      </w:r>
      <w:r>
        <w:t>-RTPS</w:t>
      </w:r>
      <w:r>
        <w:fldChar w:fldCharType="begin"/>
      </w:r>
      <w:r>
        <w:instrText xml:space="preserve"> XE "</w:instrText>
      </w:r>
      <w:r w:rsidRPr="00AC1D64">
        <w:instrText>RTPS:Real-Time Publish-Subscribe Protocol</w:instrText>
      </w:r>
      <w:r>
        <w:instrText xml:space="preserve">" </w:instrText>
      </w:r>
      <w:r>
        <w:fldChar w:fldCharType="end"/>
      </w:r>
      <w:r>
        <w:t xml:space="preserve"> ya que define un conjunto de entidades que consumen recursos del procesador y de la red.</w:t>
      </w:r>
    </w:p>
    <w:p w:rsidR="00467543" w:rsidRDefault="00467543" w:rsidP="00B47781">
      <w:pPr>
        <w:pStyle w:val="Prrafodelista"/>
        <w:numPr>
          <w:ilvl w:val="0"/>
          <w:numId w:val="39"/>
        </w:numPr>
        <w:tabs>
          <w:tab w:val="clear" w:pos="288"/>
        </w:tabs>
        <w:spacing w:after="0" w:line="240" w:lineRule="auto"/>
      </w:pPr>
      <w:r>
        <w:t>El estándar DDS</w:t>
      </w:r>
      <w:r>
        <w:fldChar w:fldCharType="begin"/>
      </w:r>
      <w:r>
        <w:instrText xml:space="preserve"> XE "</w:instrText>
      </w:r>
      <w:r w:rsidRPr="00700AEF">
        <w:instrText>DDS:Data Distributed System</w:instrText>
      </w:r>
      <w:r>
        <w:instrText xml:space="preserve">" </w:instrText>
      </w:r>
      <w:r>
        <w:fldChar w:fldCharType="end"/>
      </w:r>
      <w:r>
        <w:t xml:space="preserve"> fue diseñado explícitamente para construir sistemas distribuidos en tiempo real, añadiendo un conjunto de parámetros de calidad de servicio para configurar propiedades no funcionales y también permitiendo la </w:t>
      </w:r>
      <w:r>
        <w:lastRenderedPageBreak/>
        <w:t>reconfiguración dinámica del sistema, es decir, modificar parámetros en tiempo de ejecución.</w:t>
      </w:r>
    </w:p>
    <w:p w:rsidR="00467543" w:rsidRPr="00467543" w:rsidRDefault="00467543" w:rsidP="00B47781">
      <w:pPr>
        <w:pStyle w:val="Prrafodelista"/>
        <w:numPr>
          <w:ilvl w:val="0"/>
          <w:numId w:val="39"/>
        </w:numPr>
        <w:tabs>
          <w:tab w:val="clear" w:pos="288"/>
        </w:tabs>
        <w:spacing w:after="0" w:line="240" w:lineRule="auto"/>
      </w:pPr>
      <w:r w:rsidRPr="00467543">
        <w:t>El uso de pruebas unitarias permite comprobar que los componentes de la aplicación trabajen de la manera esperada, además permite mejorar el código para que tenga un mejor funcionamiento, se las pueden realizar independientemente del lenguaje de programación o de la plataforma de desarrollo utilizada.</w:t>
      </w:r>
    </w:p>
    <w:p w:rsidR="00467543" w:rsidRPr="00672D1F" w:rsidRDefault="00467543" w:rsidP="00B47781">
      <w:pPr>
        <w:pStyle w:val="Prrafodelista"/>
        <w:numPr>
          <w:ilvl w:val="0"/>
          <w:numId w:val="39"/>
        </w:numPr>
        <w:tabs>
          <w:tab w:val="clear" w:pos="288"/>
        </w:tabs>
        <w:spacing w:after="0" w:line="240" w:lineRule="auto"/>
      </w:pPr>
      <w:r>
        <w:t>Dentro del comportamiento de la interacción entre las entidades DDS</w:t>
      </w:r>
      <w:r>
        <w:fldChar w:fldCharType="begin"/>
      </w:r>
      <w:r>
        <w:instrText xml:space="preserve"> XE "</w:instrText>
      </w:r>
      <w:r w:rsidRPr="00700AEF">
        <w:instrText>DDS:Data Distributed System</w:instrText>
      </w:r>
      <w:r>
        <w:instrText xml:space="preserve">" </w:instrText>
      </w:r>
      <w:r>
        <w:fldChar w:fldCharType="end"/>
      </w:r>
      <w:r>
        <w:t xml:space="preserve"> y sus correspondientes entidades RTPS</w:t>
      </w:r>
      <w:r>
        <w:fldChar w:fldCharType="begin"/>
      </w:r>
      <w:r>
        <w:instrText xml:space="preserve"> XE "</w:instrText>
      </w:r>
      <w:r w:rsidRPr="00AC1D64">
        <w:instrText>RTPS:Real-Time Publish-Subscribe Protocol</w:instrText>
      </w:r>
      <w:r>
        <w:instrText xml:space="preserve">" </w:instrText>
      </w:r>
      <w:r>
        <w:fldChar w:fldCharType="end"/>
      </w:r>
      <w:r>
        <w:t xml:space="preserve">, en lo concerniente a la escritura de datos el </w:t>
      </w:r>
      <w:r w:rsidRPr="00467543">
        <w:t xml:space="preserve">DataWriter </w:t>
      </w:r>
      <w:r>
        <w:t>DDS</w:t>
      </w:r>
      <w:r>
        <w:fldChar w:fldCharType="begin"/>
      </w:r>
      <w:r>
        <w:instrText xml:space="preserve"> XE "</w:instrText>
      </w:r>
      <w:r w:rsidRPr="00700AEF">
        <w:instrText>DDS:Data Distributed System</w:instrText>
      </w:r>
      <w:r>
        <w:instrText xml:space="preserve">" </w:instrText>
      </w:r>
      <w:r>
        <w:fldChar w:fldCharType="end"/>
      </w:r>
      <w:r>
        <w:t xml:space="preserve"> es el encargado de añadir y remover cambios del tipo </w:t>
      </w:r>
      <w:r w:rsidRPr="00467543">
        <w:t xml:space="preserve">CacheChange </w:t>
      </w:r>
      <w:r>
        <w:t xml:space="preserve">desde y hacia el </w:t>
      </w:r>
      <w:r w:rsidRPr="00467543">
        <w:t xml:space="preserve">HistoryCache </w:t>
      </w:r>
      <w:r>
        <w:t xml:space="preserve">del </w:t>
      </w:r>
      <w:r w:rsidRPr="00467543">
        <w:t xml:space="preserve">Writer </w:t>
      </w:r>
      <w:r>
        <w:t>RTPS</w:t>
      </w:r>
      <w:r>
        <w:fldChar w:fldCharType="begin"/>
      </w:r>
      <w:r>
        <w:instrText xml:space="preserve"> XE "</w:instrText>
      </w:r>
      <w:r w:rsidRPr="00AC1D64">
        <w:instrText>RTPS:Real-Time Publish-Subscribe Protocol</w:instrText>
      </w:r>
      <w:r>
        <w:instrText xml:space="preserve">" </w:instrText>
      </w:r>
      <w:r>
        <w:fldChar w:fldCharType="end"/>
      </w:r>
      <w:r>
        <w:t xml:space="preserve"> asociado, es decir el </w:t>
      </w:r>
      <w:r w:rsidRPr="00467543">
        <w:t xml:space="preserve">Writer </w:t>
      </w:r>
      <w:r>
        <w:t>RTPS</w:t>
      </w:r>
      <w:r>
        <w:fldChar w:fldCharType="begin"/>
      </w:r>
      <w:r>
        <w:instrText xml:space="preserve"> XE "</w:instrText>
      </w:r>
      <w:r w:rsidRPr="00AC1D64">
        <w:instrText>RTPS:Real-Time Publish-Subscribe Protocol</w:instrText>
      </w:r>
      <w:r>
        <w:instrText xml:space="preserve">" </w:instrText>
      </w:r>
      <w:r>
        <w:fldChar w:fldCharType="end"/>
      </w:r>
      <w:r>
        <w:t xml:space="preserve"> no está en control cuando un cambio es removido desde </w:t>
      </w:r>
      <w:r w:rsidRPr="00467543">
        <w:t>HistoryCache.</w:t>
      </w:r>
    </w:p>
    <w:p w:rsidR="00467543" w:rsidRDefault="00467543" w:rsidP="00B47781">
      <w:pPr>
        <w:pStyle w:val="Prrafodelista"/>
        <w:numPr>
          <w:ilvl w:val="0"/>
          <w:numId w:val="39"/>
        </w:numPr>
        <w:tabs>
          <w:tab w:val="clear" w:pos="288"/>
        </w:tabs>
        <w:spacing w:after="0" w:line="240" w:lineRule="auto"/>
      </w:pPr>
      <w:r>
        <w:t>La implementación sin estado está optimizada para la escalabilidad, esta mantiene virtualmente un estado sumamente simple en las entidades remotas y por lo tanto esta puede escalar de manera adecuada en sistemas grandes. La implementación sin estado es ideal para las comunicaciones con mejor esfuerzo, ya que al trabajar sin estado se requiere menos uso de memoria y por lo tanto la comunicación más rápida.</w:t>
      </w:r>
    </w:p>
    <w:p w:rsidR="00467543" w:rsidRDefault="00467543" w:rsidP="00B47781">
      <w:pPr>
        <w:pStyle w:val="Prrafodelista"/>
        <w:numPr>
          <w:ilvl w:val="0"/>
          <w:numId w:val="39"/>
        </w:numPr>
        <w:tabs>
          <w:tab w:val="clear" w:pos="288"/>
        </w:tabs>
        <w:spacing w:after="0" w:line="240" w:lineRule="auto"/>
      </w:pPr>
      <w:r>
        <w:t>La implementación con estado mantiene un total estado en las entidades remotas, esto minimiza el uso de ancho de banda, pero requiere una mayor capacidad de la memoria, y la escalabilidad es reducida, por lo tanto garantiza una comunicación confiable.</w:t>
      </w:r>
    </w:p>
    <w:p w:rsidR="00467543" w:rsidRDefault="00467543" w:rsidP="00B47781">
      <w:pPr>
        <w:pStyle w:val="Prrafodelista"/>
        <w:numPr>
          <w:ilvl w:val="0"/>
          <w:numId w:val="39"/>
        </w:numPr>
        <w:tabs>
          <w:tab w:val="clear" w:pos="288"/>
        </w:tabs>
        <w:spacing w:after="0" w:line="240" w:lineRule="auto"/>
      </w:pPr>
      <w:r>
        <w:t>Dentro del descubrimiento existen dos fases, la primera concerniente al protocolo SPDP el cual se encarga de descubrir y anunciar de los participantes y la segunda al protocolo SEDP el cual se encarga de descubrir y anunciar de los servicios que publica el participante.</w:t>
      </w:r>
    </w:p>
    <w:p w:rsidR="00467543" w:rsidRDefault="00467543" w:rsidP="00B47781">
      <w:pPr>
        <w:pStyle w:val="Prrafodelista"/>
        <w:numPr>
          <w:ilvl w:val="0"/>
          <w:numId w:val="39"/>
        </w:numPr>
        <w:tabs>
          <w:tab w:val="clear" w:pos="288"/>
        </w:tabs>
        <w:spacing w:after="0" w:line="240" w:lineRule="auto"/>
      </w:pPr>
      <w:r>
        <w:t xml:space="preserve">El </w:t>
      </w:r>
      <w:r w:rsidRPr="00467543">
        <w:t xml:space="preserve">DataWriter </w:t>
      </w:r>
      <w:r>
        <w:t xml:space="preserve">es la cara del Publicador, el cual representa a los objetos responsables de la emisión de datos, lo usan los participantes para comunicar el valor y los cambios de los datos; una vez que la nueva información ha sido comunicada al Publicador, es responsabilidad de este determinar </w:t>
      </w:r>
      <w:r w:rsidR="002F36A6">
        <w:t>cuándo</w:t>
      </w:r>
      <w:r>
        <w:t xml:space="preserve"> es apropiado emitir el correspondiente mensaje, es decir, lo realiza de acuerdo a su calidad de servicio asociada al correspondiente </w:t>
      </w:r>
      <w:r w:rsidRPr="00467543">
        <w:t xml:space="preserve">DataWriter </w:t>
      </w:r>
      <w:r>
        <w:t>o a su estado interno.</w:t>
      </w:r>
    </w:p>
    <w:p w:rsidR="00467543" w:rsidRPr="002109EA" w:rsidRDefault="00467543" w:rsidP="00B47781">
      <w:pPr>
        <w:pStyle w:val="Prrafodelista"/>
        <w:numPr>
          <w:ilvl w:val="0"/>
          <w:numId w:val="39"/>
        </w:numPr>
        <w:tabs>
          <w:tab w:val="clear" w:pos="288"/>
        </w:tabs>
        <w:spacing w:after="0" w:line="240" w:lineRule="auto"/>
      </w:pPr>
      <w:r w:rsidRPr="00074B99">
        <w:t>Par</w:t>
      </w:r>
      <w:r>
        <w:t xml:space="preserve">a acceder a los datos recibidos, el participante debe utilizar un tipo </w:t>
      </w:r>
      <w:r w:rsidRPr="00467543">
        <w:t xml:space="preserve">DataReader </w:t>
      </w:r>
      <w:r>
        <w:t xml:space="preserve">asociado al suscriptor, este </w:t>
      </w:r>
      <w:r w:rsidRPr="00074B99">
        <w:t xml:space="preserve"> recibe los datos publicados y los hace disponibles al participante. Un Suscriptor debe recibir y despachar datos de</w:t>
      </w:r>
      <w:r>
        <w:t xml:space="preserve"> diferentes tipos especificados y asociar a</w:t>
      </w:r>
      <w:r w:rsidRPr="00074B99">
        <w:t xml:space="preserve"> un objeto </w:t>
      </w:r>
      <w:r w:rsidRPr="00467543">
        <w:t>DataWriter</w:t>
      </w:r>
      <w:r w:rsidRPr="00074B99">
        <w:t xml:space="preserve">, el cual representa a una publicación, con el objeto </w:t>
      </w:r>
      <w:r w:rsidRPr="00467543">
        <w:t>DataReader</w:t>
      </w:r>
      <w:r w:rsidRPr="00074B99">
        <w:t xml:space="preserve">, </w:t>
      </w:r>
      <w:r>
        <w:t>que</w:t>
      </w:r>
      <w:r w:rsidRPr="00074B99">
        <w:t xml:space="preserve"> representa la suscripción, es hecha por la entidad </w:t>
      </w:r>
      <w:r w:rsidRPr="00467543">
        <w:t xml:space="preserve">Topic. </w:t>
      </w:r>
    </w:p>
    <w:p w:rsidR="00467543" w:rsidRPr="004E0B0E" w:rsidRDefault="00467543" w:rsidP="00B47781">
      <w:pPr>
        <w:pStyle w:val="Prrafodelista"/>
        <w:numPr>
          <w:ilvl w:val="0"/>
          <w:numId w:val="39"/>
        </w:numPr>
        <w:tabs>
          <w:tab w:val="clear" w:pos="288"/>
        </w:tabs>
        <w:spacing w:after="0" w:line="240" w:lineRule="auto"/>
      </w:pPr>
      <w:r>
        <w:t xml:space="preserve">El Topic tiene el propósito de </w:t>
      </w:r>
      <w:r w:rsidRPr="00074B99">
        <w:t>asociar un nombre único en el dominio, es decir, el conjunto de aplicaci</w:t>
      </w:r>
      <w:r>
        <w:t>ones que se comunican entre sí.</w:t>
      </w:r>
    </w:p>
    <w:p w:rsidR="00467543" w:rsidRDefault="00467543" w:rsidP="00B47781">
      <w:pPr>
        <w:pStyle w:val="Prrafodelista"/>
        <w:numPr>
          <w:ilvl w:val="0"/>
          <w:numId w:val="39"/>
        </w:numPr>
        <w:tabs>
          <w:tab w:val="clear" w:pos="288"/>
        </w:tabs>
        <w:spacing w:after="0" w:line="240" w:lineRule="auto"/>
      </w:pPr>
      <w:r w:rsidRPr="00074B99">
        <w:t xml:space="preserve">La semántica proporcionada por las operaciones </w:t>
      </w:r>
      <w:r w:rsidRPr="00467543">
        <w:t xml:space="preserve">read </w:t>
      </w:r>
      <w:r w:rsidRPr="00074B99">
        <w:t xml:space="preserve">y </w:t>
      </w:r>
      <w:r w:rsidRPr="00467543">
        <w:t xml:space="preserve">take </w:t>
      </w:r>
      <w:r>
        <w:t>permite</w:t>
      </w:r>
      <w:r w:rsidRPr="00074B99">
        <w:t xml:space="preserve"> usar el DDS</w:t>
      </w:r>
      <w:r>
        <w:fldChar w:fldCharType="begin"/>
      </w:r>
      <w:r>
        <w:instrText xml:space="preserve"> XE "</w:instrText>
      </w:r>
      <w:r w:rsidRPr="00700AEF">
        <w:instrText>DDS:Data Distributed System</w:instrText>
      </w:r>
      <w:r>
        <w:instrText xml:space="preserve">" </w:instrText>
      </w:r>
      <w:r>
        <w:fldChar w:fldCharType="end"/>
      </w:r>
      <w:r w:rsidRPr="00074B99">
        <w:t xml:space="preserve"> como una caché distribuida o como un sistema de cola, o ambos. </w:t>
      </w:r>
      <w:r w:rsidRPr="00074B99">
        <w:lastRenderedPageBreak/>
        <w:t xml:space="preserve">Esta es una poderosa combinación que raramente se encuentra en la misma plataforma </w:t>
      </w:r>
      <w:r>
        <w:t>Middleware</w:t>
      </w:r>
      <w:r w:rsidRPr="00074B99">
        <w:t>. Esta es una de las razones porque DDS</w:t>
      </w:r>
      <w:r>
        <w:fldChar w:fldCharType="begin"/>
      </w:r>
      <w:r>
        <w:instrText xml:space="preserve"> XE "</w:instrText>
      </w:r>
      <w:r w:rsidRPr="00700AEF">
        <w:instrText>DDS:Data Distributed System</w:instrText>
      </w:r>
      <w:r>
        <w:instrText xml:space="preserve">" </w:instrText>
      </w:r>
      <w:r>
        <w:fldChar w:fldCharType="end"/>
      </w:r>
      <w:r w:rsidRPr="00074B99">
        <w:t xml:space="preserve"> es usado en una variedad de sistemas, algunas veces como una caché distribuida de alto rendimiento, otras como tecnología de mensajería de alto rendimiento, y sin embargo, otras veces como una combinación de las dos.</w:t>
      </w:r>
    </w:p>
    <w:p w:rsidR="00467543" w:rsidRDefault="00467543" w:rsidP="00B47781">
      <w:pPr>
        <w:pStyle w:val="Prrafodelista"/>
        <w:numPr>
          <w:ilvl w:val="0"/>
          <w:numId w:val="39"/>
        </w:numPr>
        <w:tabs>
          <w:tab w:val="clear" w:pos="288"/>
        </w:tabs>
        <w:spacing w:after="0" w:line="240" w:lineRule="auto"/>
      </w:pPr>
      <w:r>
        <w:t xml:space="preserve">El uso del lenguaje de programación C#, a pesar de no ser un lenguaje común para programar middleware de comunicación, este nos permite tener una interacción más directa con las herramientas que comúnmente son requeridas al momento de desarrollar aplicaciones dirigidas a los usuarios. Además permite la creación simple de aplicaciones </w:t>
      </w:r>
      <w:proofErr w:type="spellStart"/>
      <w:r>
        <w:t>multi</w:t>
      </w:r>
      <w:proofErr w:type="spellEnd"/>
      <w:r>
        <w:t>-tarea y permite utilizar fácilmente las sobrecargas en métodos.</w:t>
      </w:r>
    </w:p>
    <w:p w:rsidR="00467543" w:rsidRDefault="00467543" w:rsidP="00B47781">
      <w:pPr>
        <w:pStyle w:val="Prrafodelista"/>
        <w:numPr>
          <w:ilvl w:val="0"/>
          <w:numId w:val="39"/>
        </w:numPr>
        <w:tabs>
          <w:tab w:val="clear" w:pos="288"/>
        </w:tabs>
        <w:spacing w:after="0" w:line="240" w:lineRule="auto"/>
      </w:pPr>
      <w:r>
        <w:t>La tecnología DDS</w:t>
      </w:r>
      <w:r>
        <w:fldChar w:fldCharType="begin"/>
      </w:r>
      <w:r>
        <w:instrText xml:space="preserve"> XE "</w:instrText>
      </w:r>
      <w:r w:rsidRPr="00700AEF">
        <w:instrText>DDS:Data Distributed System</w:instrText>
      </w:r>
      <w:r>
        <w:instrText xml:space="preserve">" </w:instrText>
      </w:r>
      <w:r>
        <w:fldChar w:fldCharType="end"/>
      </w:r>
      <w:r>
        <w:t>-RTPS</w:t>
      </w:r>
      <w:r>
        <w:fldChar w:fldCharType="begin"/>
      </w:r>
      <w:r>
        <w:instrText xml:space="preserve"> XE "</w:instrText>
      </w:r>
      <w:r w:rsidRPr="00AC1D64">
        <w:instrText>RTPS:Real-Time Publish-Subscribe Protocol</w:instrText>
      </w:r>
      <w:r>
        <w:instrText xml:space="preserve">" </w:instrText>
      </w:r>
      <w:r>
        <w:fldChar w:fldCharType="end"/>
      </w:r>
      <w:r>
        <w:t xml:space="preserve"> permite desarrollar aplicaciones de comunicación que no se ven afectadas de una manera significativa al momento en que la red de datos deba crecer, es decir que a comparación de otras tecnologías como CORBA-RT al tener un mayor número de usuarios la eficiencia de la comunicación es mínimamente afectada.</w:t>
      </w:r>
    </w:p>
    <w:sdt>
      <w:sdtPr>
        <w:rPr>
          <w:smallCaps w:val="0"/>
          <w:noProof w:val="0"/>
          <w:lang w:val="es-ES"/>
        </w:rPr>
        <w:id w:val="591284921"/>
        <w:docPartObj>
          <w:docPartGallery w:val="Bibliographies"/>
          <w:docPartUnique/>
        </w:docPartObj>
      </w:sdtPr>
      <w:sdtEndPr>
        <w:rPr>
          <w:lang w:val="es-EC"/>
        </w:rPr>
      </w:sdtEndPr>
      <w:sdtContent>
        <w:p w:rsidR="003115DC" w:rsidRDefault="003115DC">
          <w:pPr>
            <w:pStyle w:val="Ttulo1"/>
          </w:pPr>
          <w:r>
            <w:rPr>
              <w:lang w:val="es-ES"/>
            </w:rPr>
            <w:t>Referencias</w:t>
          </w:r>
        </w:p>
        <w:sdt>
          <w:sdtPr>
            <w:id w:val="-573587230"/>
            <w:bibliography/>
          </w:sdtPr>
          <w:sdtEndPr/>
          <w:sdtContent>
            <w:p w:rsidR="003115DC" w:rsidRDefault="003115DC">
              <w:pPr>
                <w:rPr>
                  <w:rFonts w:ascii="Calibri" w:eastAsia="Times New Roman" w:hAnsi="Calibri"/>
                  <w:noProof/>
                  <w:spacing w:val="0"/>
                  <w:lang w:eastAsia="es-EC"/>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47"/>
                <w:gridCol w:w="4496"/>
              </w:tblGrid>
              <w:tr w:rsidR="003115DC" w:rsidRPr="008057B7">
                <w:trPr>
                  <w:divId w:val="2119182032"/>
                  <w:tblCellSpacing w:w="15" w:type="dxa"/>
                </w:trPr>
                <w:tc>
                  <w:tcPr>
                    <w:tcW w:w="50" w:type="pct"/>
                    <w:hideMark/>
                  </w:tcPr>
                  <w:p w:rsidR="003115DC" w:rsidRPr="003115DC" w:rsidRDefault="003115DC">
                    <w:pPr>
                      <w:pStyle w:val="Bibliografa"/>
                      <w:rPr>
                        <w:noProof/>
                        <w:sz w:val="16"/>
                        <w:szCs w:val="16"/>
                        <w:lang w:val="es-ES"/>
                      </w:rPr>
                    </w:pPr>
                    <w:r w:rsidRPr="003115DC">
                      <w:rPr>
                        <w:noProof/>
                        <w:sz w:val="16"/>
                        <w:szCs w:val="16"/>
                        <w:lang w:val="es-ES"/>
                      </w:rPr>
                      <w:t xml:space="preserve">[1] </w:t>
                    </w:r>
                  </w:p>
                </w:tc>
                <w:tc>
                  <w:tcPr>
                    <w:tcW w:w="0" w:type="auto"/>
                    <w:hideMark/>
                  </w:tcPr>
                  <w:p w:rsidR="003115DC" w:rsidRPr="003115DC" w:rsidRDefault="003115DC">
                    <w:pPr>
                      <w:pStyle w:val="Bibliografa"/>
                      <w:rPr>
                        <w:noProof/>
                        <w:sz w:val="16"/>
                        <w:szCs w:val="16"/>
                        <w:lang w:val="en-GB"/>
                      </w:rPr>
                    </w:pPr>
                    <w:r w:rsidRPr="003115DC">
                      <w:rPr>
                        <w:noProof/>
                        <w:sz w:val="16"/>
                        <w:szCs w:val="16"/>
                        <w:lang w:val="en-GB"/>
                      </w:rPr>
                      <w:t xml:space="preserve">H. Pérez y J. J. Gutiérrez, «A survey on standards for real-time distribution middleware,» </w:t>
                    </w:r>
                    <w:r w:rsidRPr="003115DC">
                      <w:rPr>
                        <w:i/>
                        <w:iCs/>
                        <w:noProof/>
                        <w:sz w:val="16"/>
                        <w:szCs w:val="16"/>
                        <w:lang w:val="en-GB"/>
                      </w:rPr>
                      <w:t xml:space="preserve">ACM Computing Surveys, </w:t>
                    </w:r>
                    <w:r w:rsidRPr="003115DC">
                      <w:rPr>
                        <w:noProof/>
                        <w:sz w:val="16"/>
                        <w:szCs w:val="16"/>
                        <w:lang w:val="en-GB"/>
                      </w:rPr>
                      <w:t xml:space="preserve">vol. 46, nº 49, p. 39, Marzo 2014. </w:t>
                    </w:r>
                  </w:p>
                </w:tc>
              </w:tr>
              <w:tr w:rsidR="003115DC">
                <w:trPr>
                  <w:divId w:val="2119182032"/>
                  <w:tblCellSpacing w:w="15" w:type="dxa"/>
                </w:trPr>
                <w:tc>
                  <w:tcPr>
                    <w:tcW w:w="50" w:type="pct"/>
                    <w:hideMark/>
                  </w:tcPr>
                  <w:p w:rsidR="003115DC" w:rsidRPr="003115DC" w:rsidRDefault="003115DC">
                    <w:pPr>
                      <w:pStyle w:val="Bibliografa"/>
                      <w:rPr>
                        <w:noProof/>
                        <w:sz w:val="16"/>
                        <w:szCs w:val="16"/>
                        <w:lang w:val="es-ES"/>
                      </w:rPr>
                    </w:pPr>
                    <w:r w:rsidRPr="003115DC">
                      <w:rPr>
                        <w:noProof/>
                        <w:sz w:val="16"/>
                        <w:szCs w:val="16"/>
                        <w:lang w:val="es-ES"/>
                      </w:rPr>
                      <w:t xml:space="preserve">[2] </w:t>
                    </w:r>
                  </w:p>
                </w:tc>
                <w:tc>
                  <w:tcPr>
                    <w:tcW w:w="0" w:type="auto"/>
                    <w:hideMark/>
                  </w:tcPr>
                  <w:p w:rsidR="003115DC" w:rsidRPr="003115DC" w:rsidRDefault="003115DC">
                    <w:pPr>
                      <w:pStyle w:val="Bibliografa"/>
                      <w:rPr>
                        <w:noProof/>
                        <w:sz w:val="16"/>
                        <w:szCs w:val="16"/>
                        <w:lang w:val="es-ES"/>
                      </w:rPr>
                    </w:pPr>
                    <w:r w:rsidRPr="003115DC">
                      <w:rPr>
                        <w:noProof/>
                        <w:sz w:val="16"/>
                        <w:szCs w:val="16"/>
                        <w:lang w:val="es-ES"/>
                      </w:rPr>
                      <w:t xml:space="preserve">OMG, «Corba Core Specification. v3.2.,» 2011. </w:t>
                    </w:r>
                  </w:p>
                </w:tc>
              </w:tr>
              <w:tr w:rsidR="003115DC" w:rsidRPr="008057B7">
                <w:trPr>
                  <w:divId w:val="2119182032"/>
                  <w:tblCellSpacing w:w="15" w:type="dxa"/>
                </w:trPr>
                <w:tc>
                  <w:tcPr>
                    <w:tcW w:w="50" w:type="pct"/>
                    <w:hideMark/>
                  </w:tcPr>
                  <w:p w:rsidR="003115DC" w:rsidRPr="003115DC" w:rsidRDefault="003115DC">
                    <w:pPr>
                      <w:pStyle w:val="Bibliografa"/>
                      <w:rPr>
                        <w:noProof/>
                        <w:sz w:val="16"/>
                        <w:szCs w:val="16"/>
                        <w:lang w:val="es-ES"/>
                      </w:rPr>
                    </w:pPr>
                    <w:r w:rsidRPr="003115DC">
                      <w:rPr>
                        <w:noProof/>
                        <w:sz w:val="16"/>
                        <w:szCs w:val="16"/>
                        <w:lang w:val="es-ES"/>
                      </w:rPr>
                      <w:t xml:space="preserve">[3] </w:t>
                    </w:r>
                  </w:p>
                </w:tc>
                <w:tc>
                  <w:tcPr>
                    <w:tcW w:w="0" w:type="auto"/>
                    <w:hideMark/>
                  </w:tcPr>
                  <w:p w:rsidR="003115DC" w:rsidRPr="003115DC" w:rsidRDefault="003115DC">
                    <w:pPr>
                      <w:pStyle w:val="Bibliografa"/>
                      <w:rPr>
                        <w:noProof/>
                        <w:sz w:val="16"/>
                        <w:szCs w:val="16"/>
                        <w:lang w:val="en-GB"/>
                      </w:rPr>
                    </w:pPr>
                    <w:r w:rsidRPr="003115DC">
                      <w:rPr>
                        <w:noProof/>
                        <w:sz w:val="16"/>
                        <w:szCs w:val="16"/>
                        <w:lang w:val="es-ES"/>
                      </w:rPr>
                      <w:t xml:space="preserve">ISO/IEC, «Ada 2012 Reference Manual. </w:t>
                    </w:r>
                    <w:r w:rsidRPr="003115DC">
                      <w:rPr>
                        <w:noProof/>
                        <w:sz w:val="16"/>
                        <w:szCs w:val="16"/>
                        <w:lang w:val="en-GB"/>
                      </w:rPr>
                      <w:t xml:space="preserve">Language and Standard Libraries—International Standard,» </w:t>
                    </w:r>
                    <w:r w:rsidRPr="003115DC">
                      <w:rPr>
                        <w:i/>
                        <w:iCs/>
                        <w:noProof/>
                        <w:sz w:val="16"/>
                        <w:szCs w:val="16"/>
                        <w:lang w:val="en-GB"/>
                      </w:rPr>
                      <w:t xml:space="preserve">ISO/IEC, </w:t>
                    </w:r>
                    <w:r w:rsidRPr="003115DC">
                      <w:rPr>
                        <w:noProof/>
                        <w:sz w:val="16"/>
                        <w:szCs w:val="16"/>
                        <w:lang w:val="en-GB"/>
                      </w:rPr>
                      <w:t xml:space="preserve">vol. 8652, 2012. </w:t>
                    </w:r>
                  </w:p>
                </w:tc>
              </w:tr>
              <w:tr w:rsidR="003115DC" w:rsidRPr="008057B7">
                <w:trPr>
                  <w:divId w:val="2119182032"/>
                  <w:tblCellSpacing w:w="15" w:type="dxa"/>
                </w:trPr>
                <w:tc>
                  <w:tcPr>
                    <w:tcW w:w="50" w:type="pct"/>
                    <w:hideMark/>
                  </w:tcPr>
                  <w:p w:rsidR="003115DC" w:rsidRPr="003115DC" w:rsidRDefault="003115DC">
                    <w:pPr>
                      <w:pStyle w:val="Bibliografa"/>
                      <w:rPr>
                        <w:noProof/>
                        <w:sz w:val="16"/>
                        <w:szCs w:val="16"/>
                        <w:lang w:val="es-ES"/>
                      </w:rPr>
                    </w:pPr>
                    <w:r w:rsidRPr="003115DC">
                      <w:rPr>
                        <w:noProof/>
                        <w:sz w:val="16"/>
                        <w:szCs w:val="16"/>
                        <w:lang w:val="es-ES"/>
                      </w:rPr>
                      <w:t xml:space="preserve">[4] </w:t>
                    </w:r>
                  </w:p>
                </w:tc>
                <w:tc>
                  <w:tcPr>
                    <w:tcW w:w="0" w:type="auto"/>
                    <w:hideMark/>
                  </w:tcPr>
                  <w:p w:rsidR="003115DC" w:rsidRPr="003115DC" w:rsidRDefault="003115DC">
                    <w:pPr>
                      <w:pStyle w:val="Bibliografa"/>
                      <w:rPr>
                        <w:noProof/>
                        <w:sz w:val="16"/>
                        <w:szCs w:val="16"/>
                        <w:lang w:val="en-GB"/>
                      </w:rPr>
                    </w:pPr>
                    <w:r w:rsidRPr="003115DC">
                      <w:rPr>
                        <w:noProof/>
                        <w:sz w:val="16"/>
                        <w:szCs w:val="16"/>
                        <w:lang w:val="en-GB"/>
                      </w:rPr>
                      <w:t xml:space="preserve">P. Basanta-Val, M. García-Valls y I. Estévez-Ayres, «An architecture for distributed real-time Java based on RMI and RTSJ.,» de </w:t>
                    </w:r>
                    <w:r w:rsidRPr="003115DC">
                      <w:rPr>
                        <w:i/>
                        <w:iCs/>
                        <w:noProof/>
                        <w:sz w:val="16"/>
                        <w:szCs w:val="16"/>
                        <w:lang w:val="en-GB"/>
                      </w:rPr>
                      <w:t>In Proceedings of the IEEE Conference on Emerging Technologies and Factory Automation</w:t>
                    </w:r>
                    <w:r w:rsidRPr="003115DC">
                      <w:rPr>
                        <w:noProof/>
                        <w:sz w:val="16"/>
                        <w:szCs w:val="16"/>
                        <w:lang w:val="en-GB"/>
                      </w:rPr>
                      <w:t xml:space="preserve">, 2010. </w:t>
                    </w:r>
                  </w:p>
                </w:tc>
              </w:tr>
              <w:tr w:rsidR="003115DC" w:rsidRPr="008057B7">
                <w:trPr>
                  <w:divId w:val="2119182032"/>
                  <w:tblCellSpacing w:w="15" w:type="dxa"/>
                </w:trPr>
                <w:tc>
                  <w:tcPr>
                    <w:tcW w:w="50" w:type="pct"/>
                    <w:hideMark/>
                  </w:tcPr>
                  <w:p w:rsidR="003115DC" w:rsidRPr="003115DC" w:rsidRDefault="003115DC">
                    <w:pPr>
                      <w:pStyle w:val="Bibliografa"/>
                      <w:rPr>
                        <w:noProof/>
                        <w:sz w:val="16"/>
                        <w:szCs w:val="16"/>
                        <w:lang w:val="es-ES"/>
                      </w:rPr>
                    </w:pPr>
                    <w:r w:rsidRPr="003115DC">
                      <w:rPr>
                        <w:noProof/>
                        <w:sz w:val="16"/>
                        <w:szCs w:val="16"/>
                        <w:lang w:val="es-ES"/>
                      </w:rPr>
                      <w:t xml:space="preserve">[5] </w:t>
                    </w:r>
                  </w:p>
                </w:tc>
                <w:tc>
                  <w:tcPr>
                    <w:tcW w:w="0" w:type="auto"/>
                    <w:hideMark/>
                  </w:tcPr>
                  <w:p w:rsidR="003115DC" w:rsidRPr="003115DC" w:rsidRDefault="003115DC">
                    <w:pPr>
                      <w:pStyle w:val="Bibliografa"/>
                      <w:rPr>
                        <w:noProof/>
                        <w:sz w:val="16"/>
                        <w:szCs w:val="16"/>
                        <w:lang w:val="en-GB"/>
                      </w:rPr>
                    </w:pPr>
                    <w:r w:rsidRPr="003115DC">
                      <w:rPr>
                        <w:noProof/>
                        <w:sz w:val="16"/>
                        <w:szCs w:val="16"/>
                        <w:lang w:val="en-GB"/>
                      </w:rPr>
                      <w:t>Sun Microsystems, «JSR-50: Distributed Real-Time Specification,» 2000.</w:t>
                    </w:r>
                  </w:p>
                </w:tc>
              </w:tr>
              <w:tr w:rsidR="003115DC" w:rsidRPr="008057B7">
                <w:trPr>
                  <w:divId w:val="2119182032"/>
                  <w:tblCellSpacing w:w="15" w:type="dxa"/>
                </w:trPr>
                <w:tc>
                  <w:tcPr>
                    <w:tcW w:w="50" w:type="pct"/>
                    <w:hideMark/>
                  </w:tcPr>
                  <w:p w:rsidR="003115DC" w:rsidRPr="003115DC" w:rsidRDefault="003115DC">
                    <w:pPr>
                      <w:pStyle w:val="Bibliografa"/>
                      <w:rPr>
                        <w:noProof/>
                        <w:sz w:val="16"/>
                        <w:szCs w:val="16"/>
                        <w:lang w:val="es-ES"/>
                      </w:rPr>
                    </w:pPr>
                    <w:r w:rsidRPr="003115DC">
                      <w:rPr>
                        <w:noProof/>
                        <w:sz w:val="16"/>
                        <w:szCs w:val="16"/>
                        <w:lang w:val="es-ES"/>
                      </w:rPr>
                      <w:t xml:space="preserve">[6] </w:t>
                    </w:r>
                  </w:p>
                </w:tc>
                <w:tc>
                  <w:tcPr>
                    <w:tcW w:w="0" w:type="auto"/>
                    <w:hideMark/>
                  </w:tcPr>
                  <w:p w:rsidR="003115DC" w:rsidRPr="003115DC" w:rsidRDefault="003115DC">
                    <w:pPr>
                      <w:pStyle w:val="Bibliografa"/>
                      <w:rPr>
                        <w:noProof/>
                        <w:sz w:val="16"/>
                        <w:szCs w:val="16"/>
                        <w:lang w:val="en-GB"/>
                      </w:rPr>
                    </w:pPr>
                    <w:r w:rsidRPr="003115DC">
                      <w:rPr>
                        <w:noProof/>
                        <w:sz w:val="16"/>
                        <w:szCs w:val="16"/>
                        <w:lang w:val="en-GB"/>
                      </w:rPr>
                      <w:t>G. Bollella y J. Gosling, «The real-time specification for Java,» IEEE Computer, 2000.</w:t>
                    </w:r>
                  </w:p>
                </w:tc>
              </w:tr>
              <w:tr w:rsidR="003115DC" w:rsidRPr="008057B7">
                <w:trPr>
                  <w:divId w:val="2119182032"/>
                  <w:tblCellSpacing w:w="15" w:type="dxa"/>
                </w:trPr>
                <w:tc>
                  <w:tcPr>
                    <w:tcW w:w="50" w:type="pct"/>
                    <w:hideMark/>
                  </w:tcPr>
                  <w:p w:rsidR="003115DC" w:rsidRPr="003115DC" w:rsidRDefault="003115DC">
                    <w:pPr>
                      <w:pStyle w:val="Bibliografa"/>
                      <w:rPr>
                        <w:noProof/>
                        <w:sz w:val="16"/>
                        <w:szCs w:val="16"/>
                        <w:lang w:val="es-ES"/>
                      </w:rPr>
                    </w:pPr>
                    <w:r w:rsidRPr="003115DC">
                      <w:rPr>
                        <w:noProof/>
                        <w:sz w:val="16"/>
                        <w:szCs w:val="16"/>
                        <w:lang w:val="es-ES"/>
                      </w:rPr>
                      <w:t xml:space="preserve">[7] </w:t>
                    </w:r>
                  </w:p>
                </w:tc>
                <w:tc>
                  <w:tcPr>
                    <w:tcW w:w="0" w:type="auto"/>
                    <w:hideMark/>
                  </w:tcPr>
                  <w:p w:rsidR="003115DC" w:rsidRPr="003115DC" w:rsidRDefault="003115DC">
                    <w:pPr>
                      <w:pStyle w:val="Bibliografa"/>
                      <w:rPr>
                        <w:noProof/>
                        <w:sz w:val="16"/>
                        <w:szCs w:val="16"/>
                        <w:lang w:val="en-GB"/>
                      </w:rPr>
                    </w:pPr>
                    <w:r w:rsidRPr="003115DC">
                      <w:rPr>
                        <w:noProof/>
                        <w:sz w:val="16"/>
                        <w:szCs w:val="16"/>
                        <w:lang w:val="en-GB"/>
                      </w:rPr>
                      <w:t>Sun Microsystems, «Java Remote Method Invocation (RMI),» 2004.</w:t>
                    </w:r>
                  </w:p>
                </w:tc>
              </w:tr>
              <w:tr w:rsidR="003115DC" w:rsidRPr="008057B7">
                <w:trPr>
                  <w:divId w:val="2119182032"/>
                  <w:tblCellSpacing w:w="15" w:type="dxa"/>
                </w:trPr>
                <w:tc>
                  <w:tcPr>
                    <w:tcW w:w="50" w:type="pct"/>
                    <w:hideMark/>
                  </w:tcPr>
                  <w:p w:rsidR="003115DC" w:rsidRPr="003115DC" w:rsidRDefault="003115DC">
                    <w:pPr>
                      <w:pStyle w:val="Bibliografa"/>
                      <w:rPr>
                        <w:noProof/>
                        <w:sz w:val="16"/>
                        <w:szCs w:val="16"/>
                        <w:lang w:val="es-ES"/>
                      </w:rPr>
                    </w:pPr>
                    <w:r w:rsidRPr="003115DC">
                      <w:rPr>
                        <w:noProof/>
                        <w:sz w:val="16"/>
                        <w:szCs w:val="16"/>
                        <w:lang w:val="es-ES"/>
                      </w:rPr>
                      <w:t xml:space="preserve">[8] </w:t>
                    </w:r>
                  </w:p>
                </w:tc>
                <w:tc>
                  <w:tcPr>
                    <w:tcW w:w="0" w:type="auto"/>
                    <w:hideMark/>
                  </w:tcPr>
                  <w:p w:rsidR="003115DC" w:rsidRPr="003115DC" w:rsidRDefault="003115DC">
                    <w:pPr>
                      <w:pStyle w:val="Bibliografa"/>
                      <w:rPr>
                        <w:noProof/>
                        <w:sz w:val="16"/>
                        <w:szCs w:val="16"/>
                        <w:lang w:val="en-GB"/>
                      </w:rPr>
                    </w:pPr>
                    <w:r w:rsidRPr="003115DC">
                      <w:rPr>
                        <w:noProof/>
                        <w:sz w:val="16"/>
                        <w:szCs w:val="16"/>
                        <w:lang w:val="en-GB"/>
                      </w:rPr>
                      <w:t xml:space="preserve">OMG, «Data Distribution Service for Real-Time Systems. v1.2.,» 2007. </w:t>
                    </w:r>
                  </w:p>
                </w:tc>
              </w:tr>
              <w:tr w:rsidR="003115DC" w:rsidRPr="008057B7">
                <w:trPr>
                  <w:divId w:val="2119182032"/>
                  <w:tblCellSpacing w:w="15" w:type="dxa"/>
                </w:trPr>
                <w:tc>
                  <w:tcPr>
                    <w:tcW w:w="50" w:type="pct"/>
                    <w:hideMark/>
                  </w:tcPr>
                  <w:p w:rsidR="003115DC" w:rsidRPr="003115DC" w:rsidRDefault="003115DC">
                    <w:pPr>
                      <w:pStyle w:val="Bibliografa"/>
                      <w:rPr>
                        <w:noProof/>
                        <w:sz w:val="16"/>
                        <w:szCs w:val="16"/>
                        <w:lang w:val="es-ES"/>
                      </w:rPr>
                    </w:pPr>
                    <w:r w:rsidRPr="003115DC">
                      <w:rPr>
                        <w:noProof/>
                        <w:sz w:val="16"/>
                        <w:szCs w:val="16"/>
                        <w:lang w:val="es-ES"/>
                      </w:rPr>
                      <w:t xml:space="preserve">[9] </w:t>
                    </w:r>
                  </w:p>
                </w:tc>
                <w:tc>
                  <w:tcPr>
                    <w:tcW w:w="0" w:type="auto"/>
                    <w:hideMark/>
                  </w:tcPr>
                  <w:p w:rsidR="003115DC" w:rsidRPr="003115DC" w:rsidRDefault="003115DC">
                    <w:pPr>
                      <w:pStyle w:val="Bibliografa"/>
                      <w:rPr>
                        <w:noProof/>
                        <w:sz w:val="16"/>
                        <w:szCs w:val="16"/>
                        <w:lang w:val="fr-FR"/>
                      </w:rPr>
                    </w:pPr>
                    <w:r w:rsidRPr="003115DC">
                      <w:rPr>
                        <w:noProof/>
                        <w:sz w:val="16"/>
                        <w:szCs w:val="16"/>
                        <w:lang w:val="es-ES"/>
                      </w:rPr>
                      <w:t xml:space="preserve">A. Corsaro, «Advanced DDS Tutorial,» [En línea]. </w:t>
                    </w:r>
                    <w:r w:rsidRPr="003115DC">
                      <w:rPr>
                        <w:noProof/>
                        <w:sz w:val="16"/>
                        <w:szCs w:val="16"/>
                        <w:lang w:val="fr-FR"/>
                      </w:rPr>
                      <w:t>Available: http://www.prismTech.com/dds-community.</w:t>
                    </w:r>
                  </w:p>
                </w:tc>
              </w:tr>
            </w:tbl>
            <w:p w:rsidR="003115DC" w:rsidRDefault="003115DC">
              <w:r>
                <w:rPr>
                  <w:b/>
                  <w:bCs/>
                </w:rPr>
                <w:fldChar w:fldCharType="end"/>
              </w:r>
            </w:p>
          </w:sdtContent>
        </w:sdt>
      </w:sdtContent>
    </w:sdt>
    <w:p w:rsidR="003115DC" w:rsidRDefault="003115DC" w:rsidP="003115DC"/>
    <w:p w:rsidR="002F36A6" w:rsidRDefault="002F36A6" w:rsidP="003115DC"/>
    <w:p w:rsidR="002F36A6" w:rsidRDefault="002F36A6" w:rsidP="003115DC"/>
    <w:p w:rsidR="002F36A6" w:rsidRDefault="002F36A6" w:rsidP="003115DC"/>
    <w:p w:rsidR="002F36A6" w:rsidRDefault="002F36A6" w:rsidP="003115DC"/>
    <w:p w:rsidR="002F36A6" w:rsidRDefault="002F36A6" w:rsidP="003115DC"/>
    <w:p w:rsidR="002F36A6" w:rsidRDefault="002F36A6" w:rsidP="003115DC"/>
    <w:p w:rsidR="003115DC" w:rsidRDefault="003115DC" w:rsidP="003115DC">
      <w:pPr>
        <w:pStyle w:val="Ttulo1"/>
      </w:pPr>
      <w:r>
        <w:lastRenderedPageBreak/>
        <w:t>Biografía</w:t>
      </w:r>
    </w:p>
    <w:p w:rsidR="003115DC" w:rsidRPr="003115DC" w:rsidRDefault="003115DC" w:rsidP="003115DC"/>
    <w:sectPr w:rsidR="003115DC" w:rsidRPr="003115DC" w:rsidSect="003115DC">
      <w:type w:val="continuous"/>
      <w:pgSz w:w="11909" w:h="16834" w:code="9"/>
      <w:pgMar w:top="1077" w:right="731" w:bottom="1077" w:left="731" w:header="720" w:footer="720" w:gutter="0"/>
      <w:cols w:num="2" w:space="36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A3734" w:rsidRDefault="00CA3734" w:rsidP="00402DFF">
      <w:pPr>
        <w:spacing w:after="0" w:line="240" w:lineRule="auto"/>
      </w:pPr>
      <w:r>
        <w:separator/>
      </w:r>
    </w:p>
  </w:endnote>
  <w:endnote w:type="continuationSeparator" w:id="0">
    <w:p w:rsidR="00CA3734" w:rsidRDefault="00CA3734" w:rsidP="00402DF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S Mincho">
    <w:altName w:val="Arial Unicode MS"/>
    <w:panose1 w:val="02020609040205080304"/>
    <w:charset w:val="80"/>
    <w:family w:val="roman"/>
    <w:notTrueType/>
    <w:pitch w:val="fixed"/>
    <w:sig w:usb0="00000000" w:usb1="08070000" w:usb2="00000010" w:usb3="00000000" w:csb0="00020000" w:csb1="00000000"/>
  </w:font>
  <w:font w:name="Arial">
    <w:panose1 w:val="020B0604020202020204"/>
    <w:charset w:val="00"/>
    <w:family w:val="swiss"/>
    <w:pitch w:val="variable"/>
    <w:sig w:usb0="E0002EFF" w:usb1="C0007843" w:usb2="00000009" w:usb3="00000000" w:csb0="000001FF" w:csb1="00000000"/>
  </w:font>
  <w:font w:name="NimbusRomNo9L">
    <w:panose1 w:val="00000000000000000000"/>
    <w:charset w:val="00"/>
    <w:family w:val="auto"/>
    <w:notTrueType/>
    <w:pitch w:val="default"/>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A3734" w:rsidRDefault="00CA3734" w:rsidP="00402DFF">
      <w:pPr>
        <w:spacing w:after="0" w:line="240" w:lineRule="auto"/>
      </w:pPr>
      <w:r>
        <w:separator/>
      </w:r>
    </w:p>
  </w:footnote>
  <w:footnote w:type="continuationSeparator" w:id="0">
    <w:p w:rsidR="00CA3734" w:rsidRDefault="00CA3734" w:rsidP="00402DFF">
      <w:pPr>
        <w:spacing w:after="0" w:line="240" w:lineRule="auto"/>
      </w:pPr>
      <w:r>
        <w:continuationSeparator/>
      </w:r>
    </w:p>
  </w:footnote>
  <w:footnote w:id="1">
    <w:p w:rsidR="0012778A" w:rsidRPr="00934CFB" w:rsidRDefault="0012778A">
      <w:pPr>
        <w:pStyle w:val="Textonotapie"/>
        <w:rPr>
          <w:lang w:val="en-GB"/>
        </w:rPr>
      </w:pPr>
      <w:r>
        <w:rPr>
          <w:rStyle w:val="Refdenotaalpie"/>
        </w:rPr>
        <w:footnoteRef/>
      </w:r>
      <w:r w:rsidRPr="00934CFB">
        <w:rPr>
          <w:lang w:val="en-GB"/>
        </w:rPr>
        <w:t xml:space="preserve"> DDS, Data Distributed System</w:t>
      </w:r>
    </w:p>
  </w:footnote>
  <w:footnote w:id="2">
    <w:p w:rsidR="0012778A" w:rsidRPr="00BF778F" w:rsidRDefault="0012778A">
      <w:pPr>
        <w:pStyle w:val="Textonotapie"/>
        <w:rPr>
          <w:lang w:val="en-GB"/>
        </w:rPr>
      </w:pPr>
      <w:r>
        <w:rPr>
          <w:rStyle w:val="Refdenotaalpie"/>
        </w:rPr>
        <w:footnoteRef/>
      </w:r>
      <w:r w:rsidRPr="00BF778F">
        <w:rPr>
          <w:lang w:val="en-GB"/>
        </w:rPr>
        <w:t xml:space="preserve"> </w:t>
      </w:r>
      <w:r>
        <w:rPr>
          <w:lang w:val="en-GB"/>
        </w:rPr>
        <w:t>OMG, Object Management Group</w:t>
      </w:r>
    </w:p>
  </w:footnote>
  <w:footnote w:id="3">
    <w:p w:rsidR="0012778A" w:rsidRPr="00BF778F" w:rsidRDefault="0012778A">
      <w:pPr>
        <w:pStyle w:val="Textonotapie"/>
        <w:rPr>
          <w:lang w:val="en-GB"/>
        </w:rPr>
      </w:pPr>
      <w:r>
        <w:rPr>
          <w:rStyle w:val="Refdenotaalpie"/>
        </w:rPr>
        <w:footnoteRef/>
      </w:r>
      <w:r w:rsidRPr="00BF778F">
        <w:rPr>
          <w:lang w:val="en-GB"/>
        </w:rPr>
        <w:t xml:space="preserve"> RTPS, Real-Time Publish-</w:t>
      </w:r>
      <w:proofErr w:type="spellStart"/>
      <w:r w:rsidRPr="00BF778F">
        <w:rPr>
          <w:lang w:val="en-GB"/>
        </w:rPr>
        <w:t>Suscribe</w:t>
      </w:r>
      <w:proofErr w:type="spellEnd"/>
      <w:r w:rsidRPr="00BF778F">
        <w:rPr>
          <w:lang w:val="en-GB"/>
        </w:rPr>
        <w:t xml:space="preserve"> Protocol</w:t>
      </w:r>
    </w:p>
  </w:footnote>
  <w:footnote w:id="4">
    <w:p w:rsidR="0012778A" w:rsidRPr="00402DFF" w:rsidRDefault="0012778A">
      <w:pPr>
        <w:pStyle w:val="Textonotapie"/>
      </w:pPr>
      <w:r>
        <w:rPr>
          <w:rStyle w:val="Refdenotaalpie"/>
        </w:rPr>
        <w:footnoteRef/>
      </w:r>
      <w:r>
        <w:t xml:space="preserve"> Marshalling, es un mecanismo ampliamente usado para transportar objetos a través de una red.</w:t>
      </w:r>
    </w:p>
  </w:footnote>
  <w:footnote w:id="5">
    <w:p w:rsidR="0012778A" w:rsidRPr="00402DFF" w:rsidRDefault="0012778A">
      <w:pPr>
        <w:pStyle w:val="Textonotapie"/>
      </w:pPr>
      <w:r>
        <w:rPr>
          <w:rStyle w:val="Refdenotaalpie"/>
        </w:rPr>
        <w:footnoteRef/>
      </w:r>
      <w:r>
        <w:t xml:space="preserve"> </w:t>
      </w:r>
      <w:r w:rsidRPr="00402DFF">
        <w:t>RT-CORBA, CORBA de Tiempo Real</w:t>
      </w:r>
    </w:p>
  </w:footnote>
  <w:footnote w:id="6">
    <w:p w:rsidR="0012778A" w:rsidRPr="00BF778F" w:rsidRDefault="0012778A">
      <w:pPr>
        <w:pStyle w:val="Textonotapie"/>
      </w:pPr>
      <w:r>
        <w:rPr>
          <w:rStyle w:val="Refdenotaalpie"/>
        </w:rPr>
        <w:footnoteRef/>
      </w:r>
      <w:r>
        <w:t xml:space="preserve"> </w:t>
      </w:r>
      <w:r w:rsidRPr="00BF778F">
        <w:t>Aplicaciones Heterogéneas, se refiere a las aplicaciones codificadas en diferentes lenguajes de programaci</w:t>
      </w:r>
      <w:r>
        <w:t>ón, ejecución en diferentes plataformas y/o las implementaciones de Middlewares desarrolladas por diferentes empresas.</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F"/>
    <w:multiLevelType w:val="singleLevel"/>
    <w:tmpl w:val="94D2CA36"/>
    <w:lvl w:ilvl="0">
      <w:start w:val="1"/>
      <w:numFmt w:val="decimal"/>
      <w:pStyle w:val="Listaconnmeros2"/>
      <w:lvlText w:val="%1."/>
      <w:lvlJc w:val="left"/>
      <w:pPr>
        <w:tabs>
          <w:tab w:val="num" w:pos="720"/>
        </w:tabs>
        <w:ind w:left="720" w:hanging="360"/>
      </w:pPr>
    </w:lvl>
  </w:abstractNum>
  <w:abstractNum w:abstractNumId="1" w15:restartNumberingAfterBreak="0">
    <w:nsid w:val="0176319C"/>
    <w:multiLevelType w:val="hybridMultilevel"/>
    <w:tmpl w:val="CACEBBD8"/>
    <w:lvl w:ilvl="0" w:tplc="300A0001">
      <w:start w:val="1"/>
      <w:numFmt w:val="bullet"/>
      <w:lvlText w:val=""/>
      <w:lvlJc w:val="left"/>
      <w:pPr>
        <w:ind w:left="1008" w:hanging="360"/>
      </w:pPr>
      <w:rPr>
        <w:rFonts w:ascii="Symbol" w:hAnsi="Symbol" w:hint="default"/>
      </w:rPr>
    </w:lvl>
    <w:lvl w:ilvl="1" w:tplc="300A0003" w:tentative="1">
      <w:start w:val="1"/>
      <w:numFmt w:val="bullet"/>
      <w:lvlText w:val="o"/>
      <w:lvlJc w:val="left"/>
      <w:pPr>
        <w:ind w:left="1728" w:hanging="360"/>
      </w:pPr>
      <w:rPr>
        <w:rFonts w:ascii="Courier New" w:hAnsi="Courier New" w:cs="Courier New" w:hint="default"/>
      </w:rPr>
    </w:lvl>
    <w:lvl w:ilvl="2" w:tplc="300A0005" w:tentative="1">
      <w:start w:val="1"/>
      <w:numFmt w:val="bullet"/>
      <w:lvlText w:val=""/>
      <w:lvlJc w:val="left"/>
      <w:pPr>
        <w:ind w:left="2448" w:hanging="360"/>
      </w:pPr>
      <w:rPr>
        <w:rFonts w:ascii="Wingdings" w:hAnsi="Wingdings" w:hint="default"/>
      </w:rPr>
    </w:lvl>
    <w:lvl w:ilvl="3" w:tplc="300A0001" w:tentative="1">
      <w:start w:val="1"/>
      <w:numFmt w:val="bullet"/>
      <w:lvlText w:val=""/>
      <w:lvlJc w:val="left"/>
      <w:pPr>
        <w:ind w:left="3168" w:hanging="360"/>
      </w:pPr>
      <w:rPr>
        <w:rFonts w:ascii="Symbol" w:hAnsi="Symbol" w:hint="default"/>
      </w:rPr>
    </w:lvl>
    <w:lvl w:ilvl="4" w:tplc="300A0003" w:tentative="1">
      <w:start w:val="1"/>
      <w:numFmt w:val="bullet"/>
      <w:lvlText w:val="o"/>
      <w:lvlJc w:val="left"/>
      <w:pPr>
        <w:ind w:left="3888" w:hanging="360"/>
      </w:pPr>
      <w:rPr>
        <w:rFonts w:ascii="Courier New" w:hAnsi="Courier New" w:cs="Courier New" w:hint="default"/>
      </w:rPr>
    </w:lvl>
    <w:lvl w:ilvl="5" w:tplc="300A0005" w:tentative="1">
      <w:start w:val="1"/>
      <w:numFmt w:val="bullet"/>
      <w:lvlText w:val=""/>
      <w:lvlJc w:val="left"/>
      <w:pPr>
        <w:ind w:left="4608" w:hanging="360"/>
      </w:pPr>
      <w:rPr>
        <w:rFonts w:ascii="Wingdings" w:hAnsi="Wingdings" w:hint="default"/>
      </w:rPr>
    </w:lvl>
    <w:lvl w:ilvl="6" w:tplc="300A0001" w:tentative="1">
      <w:start w:val="1"/>
      <w:numFmt w:val="bullet"/>
      <w:lvlText w:val=""/>
      <w:lvlJc w:val="left"/>
      <w:pPr>
        <w:ind w:left="5328" w:hanging="360"/>
      </w:pPr>
      <w:rPr>
        <w:rFonts w:ascii="Symbol" w:hAnsi="Symbol" w:hint="default"/>
      </w:rPr>
    </w:lvl>
    <w:lvl w:ilvl="7" w:tplc="300A0003" w:tentative="1">
      <w:start w:val="1"/>
      <w:numFmt w:val="bullet"/>
      <w:lvlText w:val="o"/>
      <w:lvlJc w:val="left"/>
      <w:pPr>
        <w:ind w:left="6048" w:hanging="360"/>
      </w:pPr>
      <w:rPr>
        <w:rFonts w:ascii="Courier New" w:hAnsi="Courier New" w:cs="Courier New" w:hint="default"/>
      </w:rPr>
    </w:lvl>
    <w:lvl w:ilvl="8" w:tplc="300A0005" w:tentative="1">
      <w:start w:val="1"/>
      <w:numFmt w:val="bullet"/>
      <w:lvlText w:val=""/>
      <w:lvlJc w:val="left"/>
      <w:pPr>
        <w:ind w:left="6768" w:hanging="360"/>
      </w:pPr>
      <w:rPr>
        <w:rFonts w:ascii="Wingdings" w:hAnsi="Wingdings" w:hint="default"/>
      </w:rPr>
    </w:lvl>
  </w:abstractNum>
  <w:abstractNum w:abstractNumId="2" w15:restartNumberingAfterBreak="0">
    <w:nsid w:val="11412B59"/>
    <w:multiLevelType w:val="hybridMultilevel"/>
    <w:tmpl w:val="6040D450"/>
    <w:lvl w:ilvl="0" w:tplc="300A0001">
      <w:start w:val="1"/>
      <w:numFmt w:val="bullet"/>
      <w:lvlText w:val=""/>
      <w:lvlJc w:val="left"/>
      <w:pPr>
        <w:ind w:left="1008" w:hanging="360"/>
      </w:pPr>
      <w:rPr>
        <w:rFonts w:ascii="Symbol" w:hAnsi="Symbol" w:hint="default"/>
      </w:rPr>
    </w:lvl>
    <w:lvl w:ilvl="1" w:tplc="300A0003" w:tentative="1">
      <w:start w:val="1"/>
      <w:numFmt w:val="bullet"/>
      <w:lvlText w:val="o"/>
      <w:lvlJc w:val="left"/>
      <w:pPr>
        <w:ind w:left="1728" w:hanging="360"/>
      </w:pPr>
      <w:rPr>
        <w:rFonts w:ascii="Courier New" w:hAnsi="Courier New" w:cs="Courier New" w:hint="default"/>
      </w:rPr>
    </w:lvl>
    <w:lvl w:ilvl="2" w:tplc="300A0005" w:tentative="1">
      <w:start w:val="1"/>
      <w:numFmt w:val="bullet"/>
      <w:lvlText w:val=""/>
      <w:lvlJc w:val="left"/>
      <w:pPr>
        <w:ind w:left="2448" w:hanging="360"/>
      </w:pPr>
      <w:rPr>
        <w:rFonts w:ascii="Wingdings" w:hAnsi="Wingdings" w:hint="default"/>
      </w:rPr>
    </w:lvl>
    <w:lvl w:ilvl="3" w:tplc="300A0001" w:tentative="1">
      <w:start w:val="1"/>
      <w:numFmt w:val="bullet"/>
      <w:lvlText w:val=""/>
      <w:lvlJc w:val="left"/>
      <w:pPr>
        <w:ind w:left="3168" w:hanging="360"/>
      </w:pPr>
      <w:rPr>
        <w:rFonts w:ascii="Symbol" w:hAnsi="Symbol" w:hint="default"/>
      </w:rPr>
    </w:lvl>
    <w:lvl w:ilvl="4" w:tplc="300A0003" w:tentative="1">
      <w:start w:val="1"/>
      <w:numFmt w:val="bullet"/>
      <w:lvlText w:val="o"/>
      <w:lvlJc w:val="left"/>
      <w:pPr>
        <w:ind w:left="3888" w:hanging="360"/>
      </w:pPr>
      <w:rPr>
        <w:rFonts w:ascii="Courier New" w:hAnsi="Courier New" w:cs="Courier New" w:hint="default"/>
      </w:rPr>
    </w:lvl>
    <w:lvl w:ilvl="5" w:tplc="300A0005" w:tentative="1">
      <w:start w:val="1"/>
      <w:numFmt w:val="bullet"/>
      <w:lvlText w:val=""/>
      <w:lvlJc w:val="left"/>
      <w:pPr>
        <w:ind w:left="4608" w:hanging="360"/>
      </w:pPr>
      <w:rPr>
        <w:rFonts w:ascii="Wingdings" w:hAnsi="Wingdings" w:hint="default"/>
      </w:rPr>
    </w:lvl>
    <w:lvl w:ilvl="6" w:tplc="300A0001" w:tentative="1">
      <w:start w:val="1"/>
      <w:numFmt w:val="bullet"/>
      <w:lvlText w:val=""/>
      <w:lvlJc w:val="left"/>
      <w:pPr>
        <w:ind w:left="5328" w:hanging="360"/>
      </w:pPr>
      <w:rPr>
        <w:rFonts w:ascii="Symbol" w:hAnsi="Symbol" w:hint="default"/>
      </w:rPr>
    </w:lvl>
    <w:lvl w:ilvl="7" w:tplc="300A0003" w:tentative="1">
      <w:start w:val="1"/>
      <w:numFmt w:val="bullet"/>
      <w:lvlText w:val="o"/>
      <w:lvlJc w:val="left"/>
      <w:pPr>
        <w:ind w:left="6048" w:hanging="360"/>
      </w:pPr>
      <w:rPr>
        <w:rFonts w:ascii="Courier New" w:hAnsi="Courier New" w:cs="Courier New" w:hint="default"/>
      </w:rPr>
    </w:lvl>
    <w:lvl w:ilvl="8" w:tplc="300A0005" w:tentative="1">
      <w:start w:val="1"/>
      <w:numFmt w:val="bullet"/>
      <w:lvlText w:val=""/>
      <w:lvlJc w:val="left"/>
      <w:pPr>
        <w:ind w:left="6768" w:hanging="360"/>
      </w:pPr>
      <w:rPr>
        <w:rFonts w:ascii="Wingdings" w:hAnsi="Wingdings" w:hint="default"/>
      </w:rPr>
    </w:lvl>
  </w:abstractNum>
  <w:abstractNum w:abstractNumId="3" w15:restartNumberingAfterBreak="0">
    <w:nsid w:val="15906C1B"/>
    <w:multiLevelType w:val="hybridMultilevel"/>
    <w:tmpl w:val="5D7491AE"/>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4" w15:restartNumberingAfterBreak="0">
    <w:nsid w:val="1638111D"/>
    <w:multiLevelType w:val="hybridMultilevel"/>
    <w:tmpl w:val="8BBEA01E"/>
    <w:lvl w:ilvl="0" w:tplc="300A0001">
      <w:start w:val="1"/>
      <w:numFmt w:val="bullet"/>
      <w:lvlText w:val=""/>
      <w:lvlJc w:val="left"/>
      <w:pPr>
        <w:ind w:left="1008" w:hanging="360"/>
      </w:pPr>
      <w:rPr>
        <w:rFonts w:ascii="Symbol" w:hAnsi="Symbol" w:hint="default"/>
      </w:rPr>
    </w:lvl>
    <w:lvl w:ilvl="1" w:tplc="300A0003" w:tentative="1">
      <w:start w:val="1"/>
      <w:numFmt w:val="bullet"/>
      <w:lvlText w:val="o"/>
      <w:lvlJc w:val="left"/>
      <w:pPr>
        <w:ind w:left="1728" w:hanging="360"/>
      </w:pPr>
      <w:rPr>
        <w:rFonts w:ascii="Courier New" w:hAnsi="Courier New" w:cs="Courier New" w:hint="default"/>
      </w:rPr>
    </w:lvl>
    <w:lvl w:ilvl="2" w:tplc="300A0005" w:tentative="1">
      <w:start w:val="1"/>
      <w:numFmt w:val="bullet"/>
      <w:lvlText w:val=""/>
      <w:lvlJc w:val="left"/>
      <w:pPr>
        <w:ind w:left="2448" w:hanging="360"/>
      </w:pPr>
      <w:rPr>
        <w:rFonts w:ascii="Wingdings" w:hAnsi="Wingdings" w:hint="default"/>
      </w:rPr>
    </w:lvl>
    <w:lvl w:ilvl="3" w:tplc="300A0001" w:tentative="1">
      <w:start w:val="1"/>
      <w:numFmt w:val="bullet"/>
      <w:lvlText w:val=""/>
      <w:lvlJc w:val="left"/>
      <w:pPr>
        <w:ind w:left="3168" w:hanging="360"/>
      </w:pPr>
      <w:rPr>
        <w:rFonts w:ascii="Symbol" w:hAnsi="Symbol" w:hint="default"/>
      </w:rPr>
    </w:lvl>
    <w:lvl w:ilvl="4" w:tplc="300A0003" w:tentative="1">
      <w:start w:val="1"/>
      <w:numFmt w:val="bullet"/>
      <w:lvlText w:val="o"/>
      <w:lvlJc w:val="left"/>
      <w:pPr>
        <w:ind w:left="3888" w:hanging="360"/>
      </w:pPr>
      <w:rPr>
        <w:rFonts w:ascii="Courier New" w:hAnsi="Courier New" w:cs="Courier New" w:hint="default"/>
      </w:rPr>
    </w:lvl>
    <w:lvl w:ilvl="5" w:tplc="300A0005" w:tentative="1">
      <w:start w:val="1"/>
      <w:numFmt w:val="bullet"/>
      <w:lvlText w:val=""/>
      <w:lvlJc w:val="left"/>
      <w:pPr>
        <w:ind w:left="4608" w:hanging="360"/>
      </w:pPr>
      <w:rPr>
        <w:rFonts w:ascii="Wingdings" w:hAnsi="Wingdings" w:hint="default"/>
      </w:rPr>
    </w:lvl>
    <w:lvl w:ilvl="6" w:tplc="300A0001" w:tentative="1">
      <w:start w:val="1"/>
      <w:numFmt w:val="bullet"/>
      <w:lvlText w:val=""/>
      <w:lvlJc w:val="left"/>
      <w:pPr>
        <w:ind w:left="5328" w:hanging="360"/>
      </w:pPr>
      <w:rPr>
        <w:rFonts w:ascii="Symbol" w:hAnsi="Symbol" w:hint="default"/>
      </w:rPr>
    </w:lvl>
    <w:lvl w:ilvl="7" w:tplc="300A0003" w:tentative="1">
      <w:start w:val="1"/>
      <w:numFmt w:val="bullet"/>
      <w:lvlText w:val="o"/>
      <w:lvlJc w:val="left"/>
      <w:pPr>
        <w:ind w:left="6048" w:hanging="360"/>
      </w:pPr>
      <w:rPr>
        <w:rFonts w:ascii="Courier New" w:hAnsi="Courier New" w:cs="Courier New" w:hint="default"/>
      </w:rPr>
    </w:lvl>
    <w:lvl w:ilvl="8" w:tplc="300A0005" w:tentative="1">
      <w:start w:val="1"/>
      <w:numFmt w:val="bullet"/>
      <w:lvlText w:val=""/>
      <w:lvlJc w:val="left"/>
      <w:pPr>
        <w:ind w:left="6768" w:hanging="360"/>
      </w:pPr>
      <w:rPr>
        <w:rFonts w:ascii="Wingdings" w:hAnsi="Wingdings" w:hint="default"/>
      </w:rPr>
    </w:lvl>
  </w:abstractNum>
  <w:abstractNum w:abstractNumId="5" w15:restartNumberingAfterBreak="0">
    <w:nsid w:val="1D1F72ED"/>
    <w:multiLevelType w:val="hybridMultilevel"/>
    <w:tmpl w:val="61EE3DA8"/>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6" w15:restartNumberingAfterBreak="0">
    <w:nsid w:val="1F177DC5"/>
    <w:multiLevelType w:val="hybridMultilevel"/>
    <w:tmpl w:val="7BBC7D10"/>
    <w:lvl w:ilvl="0" w:tplc="300A0001">
      <w:start w:val="1"/>
      <w:numFmt w:val="bullet"/>
      <w:lvlText w:val=""/>
      <w:lvlJc w:val="left"/>
      <w:pPr>
        <w:ind w:left="1008" w:hanging="360"/>
      </w:pPr>
      <w:rPr>
        <w:rFonts w:ascii="Symbol" w:hAnsi="Symbol" w:hint="default"/>
      </w:rPr>
    </w:lvl>
    <w:lvl w:ilvl="1" w:tplc="300A0003" w:tentative="1">
      <w:start w:val="1"/>
      <w:numFmt w:val="bullet"/>
      <w:lvlText w:val="o"/>
      <w:lvlJc w:val="left"/>
      <w:pPr>
        <w:ind w:left="1728" w:hanging="360"/>
      </w:pPr>
      <w:rPr>
        <w:rFonts w:ascii="Courier New" w:hAnsi="Courier New" w:cs="Courier New" w:hint="default"/>
      </w:rPr>
    </w:lvl>
    <w:lvl w:ilvl="2" w:tplc="300A0005" w:tentative="1">
      <w:start w:val="1"/>
      <w:numFmt w:val="bullet"/>
      <w:lvlText w:val=""/>
      <w:lvlJc w:val="left"/>
      <w:pPr>
        <w:ind w:left="2448" w:hanging="360"/>
      </w:pPr>
      <w:rPr>
        <w:rFonts w:ascii="Wingdings" w:hAnsi="Wingdings" w:hint="default"/>
      </w:rPr>
    </w:lvl>
    <w:lvl w:ilvl="3" w:tplc="300A0001" w:tentative="1">
      <w:start w:val="1"/>
      <w:numFmt w:val="bullet"/>
      <w:lvlText w:val=""/>
      <w:lvlJc w:val="left"/>
      <w:pPr>
        <w:ind w:left="3168" w:hanging="360"/>
      </w:pPr>
      <w:rPr>
        <w:rFonts w:ascii="Symbol" w:hAnsi="Symbol" w:hint="default"/>
      </w:rPr>
    </w:lvl>
    <w:lvl w:ilvl="4" w:tplc="300A0003" w:tentative="1">
      <w:start w:val="1"/>
      <w:numFmt w:val="bullet"/>
      <w:lvlText w:val="o"/>
      <w:lvlJc w:val="left"/>
      <w:pPr>
        <w:ind w:left="3888" w:hanging="360"/>
      </w:pPr>
      <w:rPr>
        <w:rFonts w:ascii="Courier New" w:hAnsi="Courier New" w:cs="Courier New" w:hint="default"/>
      </w:rPr>
    </w:lvl>
    <w:lvl w:ilvl="5" w:tplc="300A0005" w:tentative="1">
      <w:start w:val="1"/>
      <w:numFmt w:val="bullet"/>
      <w:lvlText w:val=""/>
      <w:lvlJc w:val="left"/>
      <w:pPr>
        <w:ind w:left="4608" w:hanging="360"/>
      </w:pPr>
      <w:rPr>
        <w:rFonts w:ascii="Wingdings" w:hAnsi="Wingdings" w:hint="default"/>
      </w:rPr>
    </w:lvl>
    <w:lvl w:ilvl="6" w:tplc="300A0001" w:tentative="1">
      <w:start w:val="1"/>
      <w:numFmt w:val="bullet"/>
      <w:lvlText w:val=""/>
      <w:lvlJc w:val="left"/>
      <w:pPr>
        <w:ind w:left="5328" w:hanging="360"/>
      </w:pPr>
      <w:rPr>
        <w:rFonts w:ascii="Symbol" w:hAnsi="Symbol" w:hint="default"/>
      </w:rPr>
    </w:lvl>
    <w:lvl w:ilvl="7" w:tplc="300A0003" w:tentative="1">
      <w:start w:val="1"/>
      <w:numFmt w:val="bullet"/>
      <w:lvlText w:val="o"/>
      <w:lvlJc w:val="left"/>
      <w:pPr>
        <w:ind w:left="6048" w:hanging="360"/>
      </w:pPr>
      <w:rPr>
        <w:rFonts w:ascii="Courier New" w:hAnsi="Courier New" w:cs="Courier New" w:hint="default"/>
      </w:rPr>
    </w:lvl>
    <w:lvl w:ilvl="8" w:tplc="300A0005" w:tentative="1">
      <w:start w:val="1"/>
      <w:numFmt w:val="bullet"/>
      <w:lvlText w:val=""/>
      <w:lvlJc w:val="left"/>
      <w:pPr>
        <w:ind w:left="6768" w:hanging="360"/>
      </w:pPr>
      <w:rPr>
        <w:rFonts w:ascii="Wingdings" w:hAnsi="Wingdings" w:hint="default"/>
      </w:rPr>
    </w:lvl>
  </w:abstractNum>
  <w:abstractNum w:abstractNumId="7" w15:restartNumberingAfterBreak="0">
    <w:nsid w:val="20AF0333"/>
    <w:multiLevelType w:val="hybridMultilevel"/>
    <w:tmpl w:val="CB0E7F4E"/>
    <w:lvl w:ilvl="0" w:tplc="E09099E0">
      <w:start w:val="1"/>
      <w:numFmt w:val="lowerLetter"/>
      <w:lvlText w:val="%1."/>
      <w:lvlJc w:val="left"/>
      <w:pPr>
        <w:tabs>
          <w:tab w:val="num" w:pos="720"/>
        </w:tabs>
        <w:ind w:left="720" w:hanging="360"/>
      </w:pPr>
      <w:rPr>
        <w:rFonts w:cs="Times New Roman" w:hint="default"/>
        <w:i w:val="0"/>
        <w:iCs w:val="0"/>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8" w15:restartNumberingAfterBreak="0">
    <w:nsid w:val="26FE1FCF"/>
    <w:multiLevelType w:val="hybridMultilevel"/>
    <w:tmpl w:val="33826962"/>
    <w:lvl w:ilvl="0" w:tplc="A2947960">
      <w:start w:val="1"/>
      <w:numFmt w:val="decimal"/>
      <w:pStyle w:val="footnote"/>
      <w:lvlText w:val="%1 "/>
      <w:lvlJc w:val="left"/>
      <w:pPr>
        <w:tabs>
          <w:tab w:val="num" w:pos="648"/>
        </w:tabs>
        <w:ind w:firstLine="288"/>
      </w:pPr>
      <w:rPr>
        <w:rFonts w:ascii="Times New Roman" w:hAnsi="Times New Roman" w:cs="Times New Roman" w:hint="default"/>
        <w:b w:val="0"/>
        <w:bCs w:val="0"/>
        <w:i w:val="0"/>
        <w:iCs w:val="0"/>
        <w: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9" w15:restartNumberingAfterBreak="0">
    <w:nsid w:val="29B42233"/>
    <w:multiLevelType w:val="hybridMultilevel"/>
    <w:tmpl w:val="5428DBF2"/>
    <w:lvl w:ilvl="0" w:tplc="300A0001">
      <w:start w:val="1"/>
      <w:numFmt w:val="bullet"/>
      <w:lvlText w:val=""/>
      <w:lvlJc w:val="left"/>
      <w:pPr>
        <w:ind w:left="1008" w:hanging="360"/>
      </w:pPr>
      <w:rPr>
        <w:rFonts w:ascii="Symbol" w:hAnsi="Symbol" w:hint="default"/>
      </w:rPr>
    </w:lvl>
    <w:lvl w:ilvl="1" w:tplc="300A0003" w:tentative="1">
      <w:start w:val="1"/>
      <w:numFmt w:val="bullet"/>
      <w:lvlText w:val="o"/>
      <w:lvlJc w:val="left"/>
      <w:pPr>
        <w:ind w:left="1728" w:hanging="360"/>
      </w:pPr>
      <w:rPr>
        <w:rFonts w:ascii="Courier New" w:hAnsi="Courier New" w:cs="Courier New" w:hint="default"/>
      </w:rPr>
    </w:lvl>
    <w:lvl w:ilvl="2" w:tplc="300A0005" w:tentative="1">
      <w:start w:val="1"/>
      <w:numFmt w:val="bullet"/>
      <w:lvlText w:val=""/>
      <w:lvlJc w:val="left"/>
      <w:pPr>
        <w:ind w:left="2448" w:hanging="360"/>
      </w:pPr>
      <w:rPr>
        <w:rFonts w:ascii="Wingdings" w:hAnsi="Wingdings" w:hint="default"/>
      </w:rPr>
    </w:lvl>
    <w:lvl w:ilvl="3" w:tplc="300A0001" w:tentative="1">
      <w:start w:val="1"/>
      <w:numFmt w:val="bullet"/>
      <w:lvlText w:val=""/>
      <w:lvlJc w:val="left"/>
      <w:pPr>
        <w:ind w:left="3168" w:hanging="360"/>
      </w:pPr>
      <w:rPr>
        <w:rFonts w:ascii="Symbol" w:hAnsi="Symbol" w:hint="default"/>
      </w:rPr>
    </w:lvl>
    <w:lvl w:ilvl="4" w:tplc="300A0003" w:tentative="1">
      <w:start w:val="1"/>
      <w:numFmt w:val="bullet"/>
      <w:lvlText w:val="o"/>
      <w:lvlJc w:val="left"/>
      <w:pPr>
        <w:ind w:left="3888" w:hanging="360"/>
      </w:pPr>
      <w:rPr>
        <w:rFonts w:ascii="Courier New" w:hAnsi="Courier New" w:cs="Courier New" w:hint="default"/>
      </w:rPr>
    </w:lvl>
    <w:lvl w:ilvl="5" w:tplc="300A0005" w:tentative="1">
      <w:start w:val="1"/>
      <w:numFmt w:val="bullet"/>
      <w:lvlText w:val=""/>
      <w:lvlJc w:val="left"/>
      <w:pPr>
        <w:ind w:left="4608" w:hanging="360"/>
      </w:pPr>
      <w:rPr>
        <w:rFonts w:ascii="Wingdings" w:hAnsi="Wingdings" w:hint="default"/>
      </w:rPr>
    </w:lvl>
    <w:lvl w:ilvl="6" w:tplc="300A0001" w:tentative="1">
      <w:start w:val="1"/>
      <w:numFmt w:val="bullet"/>
      <w:lvlText w:val=""/>
      <w:lvlJc w:val="left"/>
      <w:pPr>
        <w:ind w:left="5328" w:hanging="360"/>
      </w:pPr>
      <w:rPr>
        <w:rFonts w:ascii="Symbol" w:hAnsi="Symbol" w:hint="default"/>
      </w:rPr>
    </w:lvl>
    <w:lvl w:ilvl="7" w:tplc="300A0003" w:tentative="1">
      <w:start w:val="1"/>
      <w:numFmt w:val="bullet"/>
      <w:lvlText w:val="o"/>
      <w:lvlJc w:val="left"/>
      <w:pPr>
        <w:ind w:left="6048" w:hanging="360"/>
      </w:pPr>
      <w:rPr>
        <w:rFonts w:ascii="Courier New" w:hAnsi="Courier New" w:cs="Courier New" w:hint="default"/>
      </w:rPr>
    </w:lvl>
    <w:lvl w:ilvl="8" w:tplc="300A0005" w:tentative="1">
      <w:start w:val="1"/>
      <w:numFmt w:val="bullet"/>
      <w:lvlText w:val=""/>
      <w:lvlJc w:val="left"/>
      <w:pPr>
        <w:ind w:left="6768" w:hanging="360"/>
      </w:pPr>
      <w:rPr>
        <w:rFonts w:ascii="Wingdings" w:hAnsi="Wingdings" w:hint="default"/>
      </w:rPr>
    </w:lvl>
  </w:abstractNum>
  <w:abstractNum w:abstractNumId="10" w15:restartNumberingAfterBreak="0">
    <w:nsid w:val="2D3D31F7"/>
    <w:multiLevelType w:val="hybridMultilevel"/>
    <w:tmpl w:val="08480750"/>
    <w:lvl w:ilvl="0" w:tplc="300A0001">
      <w:start w:val="1"/>
      <w:numFmt w:val="bullet"/>
      <w:lvlText w:val=""/>
      <w:lvlJc w:val="left"/>
      <w:pPr>
        <w:ind w:left="1008" w:hanging="360"/>
      </w:pPr>
      <w:rPr>
        <w:rFonts w:ascii="Symbol" w:hAnsi="Symbol" w:hint="default"/>
      </w:rPr>
    </w:lvl>
    <w:lvl w:ilvl="1" w:tplc="300A0003" w:tentative="1">
      <w:start w:val="1"/>
      <w:numFmt w:val="bullet"/>
      <w:lvlText w:val="o"/>
      <w:lvlJc w:val="left"/>
      <w:pPr>
        <w:ind w:left="1728" w:hanging="360"/>
      </w:pPr>
      <w:rPr>
        <w:rFonts w:ascii="Courier New" w:hAnsi="Courier New" w:cs="Courier New" w:hint="default"/>
      </w:rPr>
    </w:lvl>
    <w:lvl w:ilvl="2" w:tplc="300A0005" w:tentative="1">
      <w:start w:val="1"/>
      <w:numFmt w:val="bullet"/>
      <w:lvlText w:val=""/>
      <w:lvlJc w:val="left"/>
      <w:pPr>
        <w:ind w:left="2448" w:hanging="360"/>
      </w:pPr>
      <w:rPr>
        <w:rFonts w:ascii="Wingdings" w:hAnsi="Wingdings" w:hint="default"/>
      </w:rPr>
    </w:lvl>
    <w:lvl w:ilvl="3" w:tplc="300A0001" w:tentative="1">
      <w:start w:val="1"/>
      <w:numFmt w:val="bullet"/>
      <w:lvlText w:val=""/>
      <w:lvlJc w:val="left"/>
      <w:pPr>
        <w:ind w:left="3168" w:hanging="360"/>
      </w:pPr>
      <w:rPr>
        <w:rFonts w:ascii="Symbol" w:hAnsi="Symbol" w:hint="default"/>
      </w:rPr>
    </w:lvl>
    <w:lvl w:ilvl="4" w:tplc="300A0003" w:tentative="1">
      <w:start w:val="1"/>
      <w:numFmt w:val="bullet"/>
      <w:lvlText w:val="o"/>
      <w:lvlJc w:val="left"/>
      <w:pPr>
        <w:ind w:left="3888" w:hanging="360"/>
      </w:pPr>
      <w:rPr>
        <w:rFonts w:ascii="Courier New" w:hAnsi="Courier New" w:cs="Courier New" w:hint="default"/>
      </w:rPr>
    </w:lvl>
    <w:lvl w:ilvl="5" w:tplc="300A0005" w:tentative="1">
      <w:start w:val="1"/>
      <w:numFmt w:val="bullet"/>
      <w:lvlText w:val=""/>
      <w:lvlJc w:val="left"/>
      <w:pPr>
        <w:ind w:left="4608" w:hanging="360"/>
      </w:pPr>
      <w:rPr>
        <w:rFonts w:ascii="Wingdings" w:hAnsi="Wingdings" w:hint="default"/>
      </w:rPr>
    </w:lvl>
    <w:lvl w:ilvl="6" w:tplc="300A0001" w:tentative="1">
      <w:start w:val="1"/>
      <w:numFmt w:val="bullet"/>
      <w:lvlText w:val=""/>
      <w:lvlJc w:val="left"/>
      <w:pPr>
        <w:ind w:left="5328" w:hanging="360"/>
      </w:pPr>
      <w:rPr>
        <w:rFonts w:ascii="Symbol" w:hAnsi="Symbol" w:hint="default"/>
      </w:rPr>
    </w:lvl>
    <w:lvl w:ilvl="7" w:tplc="300A0003" w:tentative="1">
      <w:start w:val="1"/>
      <w:numFmt w:val="bullet"/>
      <w:lvlText w:val="o"/>
      <w:lvlJc w:val="left"/>
      <w:pPr>
        <w:ind w:left="6048" w:hanging="360"/>
      </w:pPr>
      <w:rPr>
        <w:rFonts w:ascii="Courier New" w:hAnsi="Courier New" w:cs="Courier New" w:hint="default"/>
      </w:rPr>
    </w:lvl>
    <w:lvl w:ilvl="8" w:tplc="300A0005" w:tentative="1">
      <w:start w:val="1"/>
      <w:numFmt w:val="bullet"/>
      <w:lvlText w:val=""/>
      <w:lvlJc w:val="left"/>
      <w:pPr>
        <w:ind w:left="6768" w:hanging="360"/>
      </w:pPr>
      <w:rPr>
        <w:rFonts w:ascii="Wingdings" w:hAnsi="Wingdings" w:hint="default"/>
      </w:rPr>
    </w:lvl>
  </w:abstractNum>
  <w:abstractNum w:abstractNumId="11" w15:restartNumberingAfterBreak="0">
    <w:nsid w:val="2D63791D"/>
    <w:multiLevelType w:val="hybridMultilevel"/>
    <w:tmpl w:val="594E863A"/>
    <w:lvl w:ilvl="0" w:tplc="300A0001">
      <w:start w:val="1"/>
      <w:numFmt w:val="bullet"/>
      <w:lvlText w:val=""/>
      <w:lvlJc w:val="left"/>
      <w:pPr>
        <w:ind w:left="1008" w:hanging="360"/>
      </w:pPr>
      <w:rPr>
        <w:rFonts w:ascii="Symbol" w:hAnsi="Symbol" w:hint="default"/>
      </w:rPr>
    </w:lvl>
    <w:lvl w:ilvl="1" w:tplc="300A0003" w:tentative="1">
      <w:start w:val="1"/>
      <w:numFmt w:val="bullet"/>
      <w:lvlText w:val="o"/>
      <w:lvlJc w:val="left"/>
      <w:pPr>
        <w:ind w:left="1728" w:hanging="360"/>
      </w:pPr>
      <w:rPr>
        <w:rFonts w:ascii="Courier New" w:hAnsi="Courier New" w:cs="Courier New" w:hint="default"/>
      </w:rPr>
    </w:lvl>
    <w:lvl w:ilvl="2" w:tplc="300A0005" w:tentative="1">
      <w:start w:val="1"/>
      <w:numFmt w:val="bullet"/>
      <w:lvlText w:val=""/>
      <w:lvlJc w:val="left"/>
      <w:pPr>
        <w:ind w:left="2448" w:hanging="360"/>
      </w:pPr>
      <w:rPr>
        <w:rFonts w:ascii="Wingdings" w:hAnsi="Wingdings" w:hint="default"/>
      </w:rPr>
    </w:lvl>
    <w:lvl w:ilvl="3" w:tplc="300A0001" w:tentative="1">
      <w:start w:val="1"/>
      <w:numFmt w:val="bullet"/>
      <w:lvlText w:val=""/>
      <w:lvlJc w:val="left"/>
      <w:pPr>
        <w:ind w:left="3168" w:hanging="360"/>
      </w:pPr>
      <w:rPr>
        <w:rFonts w:ascii="Symbol" w:hAnsi="Symbol" w:hint="default"/>
      </w:rPr>
    </w:lvl>
    <w:lvl w:ilvl="4" w:tplc="300A0003" w:tentative="1">
      <w:start w:val="1"/>
      <w:numFmt w:val="bullet"/>
      <w:lvlText w:val="o"/>
      <w:lvlJc w:val="left"/>
      <w:pPr>
        <w:ind w:left="3888" w:hanging="360"/>
      </w:pPr>
      <w:rPr>
        <w:rFonts w:ascii="Courier New" w:hAnsi="Courier New" w:cs="Courier New" w:hint="default"/>
      </w:rPr>
    </w:lvl>
    <w:lvl w:ilvl="5" w:tplc="300A0005" w:tentative="1">
      <w:start w:val="1"/>
      <w:numFmt w:val="bullet"/>
      <w:lvlText w:val=""/>
      <w:lvlJc w:val="left"/>
      <w:pPr>
        <w:ind w:left="4608" w:hanging="360"/>
      </w:pPr>
      <w:rPr>
        <w:rFonts w:ascii="Wingdings" w:hAnsi="Wingdings" w:hint="default"/>
      </w:rPr>
    </w:lvl>
    <w:lvl w:ilvl="6" w:tplc="300A0001" w:tentative="1">
      <w:start w:val="1"/>
      <w:numFmt w:val="bullet"/>
      <w:lvlText w:val=""/>
      <w:lvlJc w:val="left"/>
      <w:pPr>
        <w:ind w:left="5328" w:hanging="360"/>
      </w:pPr>
      <w:rPr>
        <w:rFonts w:ascii="Symbol" w:hAnsi="Symbol" w:hint="default"/>
      </w:rPr>
    </w:lvl>
    <w:lvl w:ilvl="7" w:tplc="300A0003" w:tentative="1">
      <w:start w:val="1"/>
      <w:numFmt w:val="bullet"/>
      <w:lvlText w:val="o"/>
      <w:lvlJc w:val="left"/>
      <w:pPr>
        <w:ind w:left="6048" w:hanging="360"/>
      </w:pPr>
      <w:rPr>
        <w:rFonts w:ascii="Courier New" w:hAnsi="Courier New" w:cs="Courier New" w:hint="default"/>
      </w:rPr>
    </w:lvl>
    <w:lvl w:ilvl="8" w:tplc="300A0005" w:tentative="1">
      <w:start w:val="1"/>
      <w:numFmt w:val="bullet"/>
      <w:lvlText w:val=""/>
      <w:lvlJc w:val="left"/>
      <w:pPr>
        <w:ind w:left="6768" w:hanging="360"/>
      </w:pPr>
      <w:rPr>
        <w:rFonts w:ascii="Wingdings" w:hAnsi="Wingdings" w:hint="default"/>
      </w:rPr>
    </w:lvl>
  </w:abstractNum>
  <w:abstractNum w:abstractNumId="12" w15:restartNumberingAfterBreak="0">
    <w:nsid w:val="2FD12D48"/>
    <w:multiLevelType w:val="hybridMultilevel"/>
    <w:tmpl w:val="B9266BC2"/>
    <w:lvl w:ilvl="0" w:tplc="300A0001">
      <w:start w:val="1"/>
      <w:numFmt w:val="bullet"/>
      <w:lvlText w:val=""/>
      <w:lvlJc w:val="left"/>
      <w:pPr>
        <w:ind w:left="1008" w:hanging="360"/>
      </w:pPr>
      <w:rPr>
        <w:rFonts w:ascii="Symbol" w:hAnsi="Symbol" w:hint="default"/>
      </w:rPr>
    </w:lvl>
    <w:lvl w:ilvl="1" w:tplc="300A0003" w:tentative="1">
      <w:start w:val="1"/>
      <w:numFmt w:val="bullet"/>
      <w:lvlText w:val="o"/>
      <w:lvlJc w:val="left"/>
      <w:pPr>
        <w:ind w:left="1728" w:hanging="360"/>
      </w:pPr>
      <w:rPr>
        <w:rFonts w:ascii="Courier New" w:hAnsi="Courier New" w:cs="Courier New" w:hint="default"/>
      </w:rPr>
    </w:lvl>
    <w:lvl w:ilvl="2" w:tplc="300A0005" w:tentative="1">
      <w:start w:val="1"/>
      <w:numFmt w:val="bullet"/>
      <w:lvlText w:val=""/>
      <w:lvlJc w:val="left"/>
      <w:pPr>
        <w:ind w:left="2448" w:hanging="360"/>
      </w:pPr>
      <w:rPr>
        <w:rFonts w:ascii="Wingdings" w:hAnsi="Wingdings" w:hint="default"/>
      </w:rPr>
    </w:lvl>
    <w:lvl w:ilvl="3" w:tplc="300A0001" w:tentative="1">
      <w:start w:val="1"/>
      <w:numFmt w:val="bullet"/>
      <w:lvlText w:val=""/>
      <w:lvlJc w:val="left"/>
      <w:pPr>
        <w:ind w:left="3168" w:hanging="360"/>
      </w:pPr>
      <w:rPr>
        <w:rFonts w:ascii="Symbol" w:hAnsi="Symbol" w:hint="default"/>
      </w:rPr>
    </w:lvl>
    <w:lvl w:ilvl="4" w:tplc="300A0003" w:tentative="1">
      <w:start w:val="1"/>
      <w:numFmt w:val="bullet"/>
      <w:lvlText w:val="o"/>
      <w:lvlJc w:val="left"/>
      <w:pPr>
        <w:ind w:left="3888" w:hanging="360"/>
      </w:pPr>
      <w:rPr>
        <w:rFonts w:ascii="Courier New" w:hAnsi="Courier New" w:cs="Courier New" w:hint="default"/>
      </w:rPr>
    </w:lvl>
    <w:lvl w:ilvl="5" w:tplc="300A0005" w:tentative="1">
      <w:start w:val="1"/>
      <w:numFmt w:val="bullet"/>
      <w:lvlText w:val=""/>
      <w:lvlJc w:val="left"/>
      <w:pPr>
        <w:ind w:left="4608" w:hanging="360"/>
      </w:pPr>
      <w:rPr>
        <w:rFonts w:ascii="Wingdings" w:hAnsi="Wingdings" w:hint="default"/>
      </w:rPr>
    </w:lvl>
    <w:lvl w:ilvl="6" w:tplc="300A0001" w:tentative="1">
      <w:start w:val="1"/>
      <w:numFmt w:val="bullet"/>
      <w:lvlText w:val=""/>
      <w:lvlJc w:val="left"/>
      <w:pPr>
        <w:ind w:left="5328" w:hanging="360"/>
      </w:pPr>
      <w:rPr>
        <w:rFonts w:ascii="Symbol" w:hAnsi="Symbol" w:hint="default"/>
      </w:rPr>
    </w:lvl>
    <w:lvl w:ilvl="7" w:tplc="300A0003" w:tentative="1">
      <w:start w:val="1"/>
      <w:numFmt w:val="bullet"/>
      <w:lvlText w:val="o"/>
      <w:lvlJc w:val="left"/>
      <w:pPr>
        <w:ind w:left="6048" w:hanging="360"/>
      </w:pPr>
      <w:rPr>
        <w:rFonts w:ascii="Courier New" w:hAnsi="Courier New" w:cs="Courier New" w:hint="default"/>
      </w:rPr>
    </w:lvl>
    <w:lvl w:ilvl="8" w:tplc="300A0005" w:tentative="1">
      <w:start w:val="1"/>
      <w:numFmt w:val="bullet"/>
      <w:lvlText w:val=""/>
      <w:lvlJc w:val="left"/>
      <w:pPr>
        <w:ind w:left="6768" w:hanging="360"/>
      </w:pPr>
      <w:rPr>
        <w:rFonts w:ascii="Wingdings" w:hAnsi="Wingdings" w:hint="default"/>
      </w:rPr>
    </w:lvl>
  </w:abstractNum>
  <w:abstractNum w:abstractNumId="13" w15:restartNumberingAfterBreak="0">
    <w:nsid w:val="3031075F"/>
    <w:multiLevelType w:val="hybridMultilevel"/>
    <w:tmpl w:val="EF5C1BFA"/>
    <w:lvl w:ilvl="0" w:tplc="540A0001">
      <w:start w:val="1"/>
      <w:numFmt w:val="bullet"/>
      <w:lvlText w:val=""/>
      <w:lvlJc w:val="left"/>
      <w:pPr>
        <w:ind w:left="1800" w:hanging="360"/>
      </w:pPr>
      <w:rPr>
        <w:rFonts w:ascii="Symbol" w:hAnsi="Symbol" w:hint="default"/>
      </w:rPr>
    </w:lvl>
    <w:lvl w:ilvl="1" w:tplc="540A0003" w:tentative="1">
      <w:start w:val="1"/>
      <w:numFmt w:val="bullet"/>
      <w:lvlText w:val="o"/>
      <w:lvlJc w:val="left"/>
      <w:pPr>
        <w:ind w:left="2520" w:hanging="360"/>
      </w:pPr>
      <w:rPr>
        <w:rFonts w:ascii="Courier New" w:hAnsi="Courier New" w:cs="Courier New" w:hint="default"/>
      </w:rPr>
    </w:lvl>
    <w:lvl w:ilvl="2" w:tplc="540A0005" w:tentative="1">
      <w:start w:val="1"/>
      <w:numFmt w:val="bullet"/>
      <w:lvlText w:val=""/>
      <w:lvlJc w:val="left"/>
      <w:pPr>
        <w:ind w:left="3240" w:hanging="360"/>
      </w:pPr>
      <w:rPr>
        <w:rFonts w:ascii="Wingdings" w:hAnsi="Wingdings" w:hint="default"/>
      </w:rPr>
    </w:lvl>
    <w:lvl w:ilvl="3" w:tplc="540A0001" w:tentative="1">
      <w:start w:val="1"/>
      <w:numFmt w:val="bullet"/>
      <w:lvlText w:val=""/>
      <w:lvlJc w:val="left"/>
      <w:pPr>
        <w:ind w:left="3960" w:hanging="360"/>
      </w:pPr>
      <w:rPr>
        <w:rFonts w:ascii="Symbol" w:hAnsi="Symbol" w:hint="default"/>
      </w:rPr>
    </w:lvl>
    <w:lvl w:ilvl="4" w:tplc="540A0003" w:tentative="1">
      <w:start w:val="1"/>
      <w:numFmt w:val="bullet"/>
      <w:lvlText w:val="o"/>
      <w:lvlJc w:val="left"/>
      <w:pPr>
        <w:ind w:left="4680" w:hanging="360"/>
      </w:pPr>
      <w:rPr>
        <w:rFonts w:ascii="Courier New" w:hAnsi="Courier New" w:cs="Courier New" w:hint="default"/>
      </w:rPr>
    </w:lvl>
    <w:lvl w:ilvl="5" w:tplc="540A0005" w:tentative="1">
      <w:start w:val="1"/>
      <w:numFmt w:val="bullet"/>
      <w:lvlText w:val=""/>
      <w:lvlJc w:val="left"/>
      <w:pPr>
        <w:ind w:left="5400" w:hanging="360"/>
      </w:pPr>
      <w:rPr>
        <w:rFonts w:ascii="Wingdings" w:hAnsi="Wingdings" w:hint="default"/>
      </w:rPr>
    </w:lvl>
    <w:lvl w:ilvl="6" w:tplc="540A0001" w:tentative="1">
      <w:start w:val="1"/>
      <w:numFmt w:val="bullet"/>
      <w:lvlText w:val=""/>
      <w:lvlJc w:val="left"/>
      <w:pPr>
        <w:ind w:left="6120" w:hanging="360"/>
      </w:pPr>
      <w:rPr>
        <w:rFonts w:ascii="Symbol" w:hAnsi="Symbol" w:hint="default"/>
      </w:rPr>
    </w:lvl>
    <w:lvl w:ilvl="7" w:tplc="540A0003" w:tentative="1">
      <w:start w:val="1"/>
      <w:numFmt w:val="bullet"/>
      <w:lvlText w:val="o"/>
      <w:lvlJc w:val="left"/>
      <w:pPr>
        <w:ind w:left="6840" w:hanging="360"/>
      </w:pPr>
      <w:rPr>
        <w:rFonts w:ascii="Courier New" w:hAnsi="Courier New" w:cs="Courier New" w:hint="default"/>
      </w:rPr>
    </w:lvl>
    <w:lvl w:ilvl="8" w:tplc="540A0005" w:tentative="1">
      <w:start w:val="1"/>
      <w:numFmt w:val="bullet"/>
      <w:lvlText w:val=""/>
      <w:lvlJc w:val="left"/>
      <w:pPr>
        <w:ind w:left="7560" w:hanging="360"/>
      </w:pPr>
      <w:rPr>
        <w:rFonts w:ascii="Wingdings" w:hAnsi="Wingdings" w:hint="default"/>
      </w:rPr>
    </w:lvl>
  </w:abstractNum>
  <w:abstractNum w:abstractNumId="14" w15:restartNumberingAfterBreak="0">
    <w:nsid w:val="30805DDF"/>
    <w:multiLevelType w:val="hybridMultilevel"/>
    <w:tmpl w:val="140444AA"/>
    <w:lvl w:ilvl="0" w:tplc="300A0001">
      <w:start w:val="1"/>
      <w:numFmt w:val="bullet"/>
      <w:lvlText w:val=""/>
      <w:lvlJc w:val="left"/>
      <w:pPr>
        <w:ind w:left="1008" w:hanging="360"/>
      </w:pPr>
      <w:rPr>
        <w:rFonts w:ascii="Symbol" w:hAnsi="Symbol" w:hint="default"/>
      </w:rPr>
    </w:lvl>
    <w:lvl w:ilvl="1" w:tplc="300A0003" w:tentative="1">
      <w:start w:val="1"/>
      <w:numFmt w:val="bullet"/>
      <w:lvlText w:val="o"/>
      <w:lvlJc w:val="left"/>
      <w:pPr>
        <w:ind w:left="1728" w:hanging="360"/>
      </w:pPr>
      <w:rPr>
        <w:rFonts w:ascii="Courier New" w:hAnsi="Courier New" w:cs="Courier New" w:hint="default"/>
      </w:rPr>
    </w:lvl>
    <w:lvl w:ilvl="2" w:tplc="300A0005" w:tentative="1">
      <w:start w:val="1"/>
      <w:numFmt w:val="bullet"/>
      <w:lvlText w:val=""/>
      <w:lvlJc w:val="left"/>
      <w:pPr>
        <w:ind w:left="2448" w:hanging="360"/>
      </w:pPr>
      <w:rPr>
        <w:rFonts w:ascii="Wingdings" w:hAnsi="Wingdings" w:hint="default"/>
      </w:rPr>
    </w:lvl>
    <w:lvl w:ilvl="3" w:tplc="300A0001" w:tentative="1">
      <w:start w:val="1"/>
      <w:numFmt w:val="bullet"/>
      <w:lvlText w:val=""/>
      <w:lvlJc w:val="left"/>
      <w:pPr>
        <w:ind w:left="3168" w:hanging="360"/>
      </w:pPr>
      <w:rPr>
        <w:rFonts w:ascii="Symbol" w:hAnsi="Symbol" w:hint="default"/>
      </w:rPr>
    </w:lvl>
    <w:lvl w:ilvl="4" w:tplc="300A0003" w:tentative="1">
      <w:start w:val="1"/>
      <w:numFmt w:val="bullet"/>
      <w:lvlText w:val="o"/>
      <w:lvlJc w:val="left"/>
      <w:pPr>
        <w:ind w:left="3888" w:hanging="360"/>
      </w:pPr>
      <w:rPr>
        <w:rFonts w:ascii="Courier New" w:hAnsi="Courier New" w:cs="Courier New" w:hint="default"/>
      </w:rPr>
    </w:lvl>
    <w:lvl w:ilvl="5" w:tplc="300A0005" w:tentative="1">
      <w:start w:val="1"/>
      <w:numFmt w:val="bullet"/>
      <w:lvlText w:val=""/>
      <w:lvlJc w:val="left"/>
      <w:pPr>
        <w:ind w:left="4608" w:hanging="360"/>
      </w:pPr>
      <w:rPr>
        <w:rFonts w:ascii="Wingdings" w:hAnsi="Wingdings" w:hint="default"/>
      </w:rPr>
    </w:lvl>
    <w:lvl w:ilvl="6" w:tplc="300A0001" w:tentative="1">
      <w:start w:val="1"/>
      <w:numFmt w:val="bullet"/>
      <w:lvlText w:val=""/>
      <w:lvlJc w:val="left"/>
      <w:pPr>
        <w:ind w:left="5328" w:hanging="360"/>
      </w:pPr>
      <w:rPr>
        <w:rFonts w:ascii="Symbol" w:hAnsi="Symbol" w:hint="default"/>
      </w:rPr>
    </w:lvl>
    <w:lvl w:ilvl="7" w:tplc="300A0003" w:tentative="1">
      <w:start w:val="1"/>
      <w:numFmt w:val="bullet"/>
      <w:lvlText w:val="o"/>
      <w:lvlJc w:val="left"/>
      <w:pPr>
        <w:ind w:left="6048" w:hanging="360"/>
      </w:pPr>
      <w:rPr>
        <w:rFonts w:ascii="Courier New" w:hAnsi="Courier New" w:cs="Courier New" w:hint="default"/>
      </w:rPr>
    </w:lvl>
    <w:lvl w:ilvl="8" w:tplc="300A0005" w:tentative="1">
      <w:start w:val="1"/>
      <w:numFmt w:val="bullet"/>
      <w:lvlText w:val=""/>
      <w:lvlJc w:val="left"/>
      <w:pPr>
        <w:ind w:left="6768" w:hanging="360"/>
      </w:pPr>
      <w:rPr>
        <w:rFonts w:ascii="Wingdings" w:hAnsi="Wingdings" w:hint="default"/>
      </w:rPr>
    </w:lvl>
  </w:abstractNum>
  <w:abstractNum w:abstractNumId="15" w15:restartNumberingAfterBreak="0">
    <w:nsid w:val="37660336"/>
    <w:multiLevelType w:val="hybridMultilevel"/>
    <w:tmpl w:val="78D27160"/>
    <w:lvl w:ilvl="0" w:tplc="FEF4713C">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39E54FC6"/>
    <w:multiLevelType w:val="singleLevel"/>
    <w:tmpl w:val="5B7288D4"/>
    <w:lvl w:ilvl="0">
      <w:start w:val="14"/>
      <w:numFmt w:val="decimal"/>
      <w:lvlText w:val="%1"/>
      <w:lvlJc w:val="left"/>
      <w:pPr>
        <w:tabs>
          <w:tab w:val="num" w:pos="720"/>
        </w:tabs>
        <w:ind w:left="720" w:hanging="360"/>
      </w:pPr>
      <w:rPr>
        <w:rFonts w:cs="Times New Roman" w:hint="default"/>
      </w:rPr>
    </w:lvl>
  </w:abstractNum>
  <w:abstractNum w:abstractNumId="17" w15:restartNumberingAfterBreak="0">
    <w:nsid w:val="3A6F00E6"/>
    <w:multiLevelType w:val="hybridMultilevel"/>
    <w:tmpl w:val="0B446940"/>
    <w:lvl w:ilvl="0" w:tplc="300A0001">
      <w:start w:val="1"/>
      <w:numFmt w:val="bullet"/>
      <w:lvlText w:val=""/>
      <w:lvlJc w:val="left"/>
      <w:pPr>
        <w:ind w:left="1008" w:hanging="360"/>
      </w:pPr>
      <w:rPr>
        <w:rFonts w:ascii="Symbol" w:hAnsi="Symbol" w:hint="default"/>
      </w:rPr>
    </w:lvl>
    <w:lvl w:ilvl="1" w:tplc="300A0003" w:tentative="1">
      <w:start w:val="1"/>
      <w:numFmt w:val="bullet"/>
      <w:lvlText w:val="o"/>
      <w:lvlJc w:val="left"/>
      <w:pPr>
        <w:ind w:left="1728" w:hanging="360"/>
      </w:pPr>
      <w:rPr>
        <w:rFonts w:ascii="Courier New" w:hAnsi="Courier New" w:cs="Courier New" w:hint="default"/>
      </w:rPr>
    </w:lvl>
    <w:lvl w:ilvl="2" w:tplc="300A0005" w:tentative="1">
      <w:start w:val="1"/>
      <w:numFmt w:val="bullet"/>
      <w:lvlText w:val=""/>
      <w:lvlJc w:val="left"/>
      <w:pPr>
        <w:ind w:left="2448" w:hanging="360"/>
      </w:pPr>
      <w:rPr>
        <w:rFonts w:ascii="Wingdings" w:hAnsi="Wingdings" w:hint="default"/>
      </w:rPr>
    </w:lvl>
    <w:lvl w:ilvl="3" w:tplc="300A0001" w:tentative="1">
      <w:start w:val="1"/>
      <w:numFmt w:val="bullet"/>
      <w:lvlText w:val=""/>
      <w:lvlJc w:val="left"/>
      <w:pPr>
        <w:ind w:left="3168" w:hanging="360"/>
      </w:pPr>
      <w:rPr>
        <w:rFonts w:ascii="Symbol" w:hAnsi="Symbol" w:hint="default"/>
      </w:rPr>
    </w:lvl>
    <w:lvl w:ilvl="4" w:tplc="300A0003" w:tentative="1">
      <w:start w:val="1"/>
      <w:numFmt w:val="bullet"/>
      <w:lvlText w:val="o"/>
      <w:lvlJc w:val="left"/>
      <w:pPr>
        <w:ind w:left="3888" w:hanging="360"/>
      </w:pPr>
      <w:rPr>
        <w:rFonts w:ascii="Courier New" w:hAnsi="Courier New" w:cs="Courier New" w:hint="default"/>
      </w:rPr>
    </w:lvl>
    <w:lvl w:ilvl="5" w:tplc="300A0005" w:tentative="1">
      <w:start w:val="1"/>
      <w:numFmt w:val="bullet"/>
      <w:lvlText w:val=""/>
      <w:lvlJc w:val="left"/>
      <w:pPr>
        <w:ind w:left="4608" w:hanging="360"/>
      </w:pPr>
      <w:rPr>
        <w:rFonts w:ascii="Wingdings" w:hAnsi="Wingdings" w:hint="default"/>
      </w:rPr>
    </w:lvl>
    <w:lvl w:ilvl="6" w:tplc="300A0001" w:tentative="1">
      <w:start w:val="1"/>
      <w:numFmt w:val="bullet"/>
      <w:lvlText w:val=""/>
      <w:lvlJc w:val="left"/>
      <w:pPr>
        <w:ind w:left="5328" w:hanging="360"/>
      </w:pPr>
      <w:rPr>
        <w:rFonts w:ascii="Symbol" w:hAnsi="Symbol" w:hint="default"/>
      </w:rPr>
    </w:lvl>
    <w:lvl w:ilvl="7" w:tplc="300A0003" w:tentative="1">
      <w:start w:val="1"/>
      <w:numFmt w:val="bullet"/>
      <w:lvlText w:val="o"/>
      <w:lvlJc w:val="left"/>
      <w:pPr>
        <w:ind w:left="6048" w:hanging="360"/>
      </w:pPr>
      <w:rPr>
        <w:rFonts w:ascii="Courier New" w:hAnsi="Courier New" w:cs="Courier New" w:hint="default"/>
      </w:rPr>
    </w:lvl>
    <w:lvl w:ilvl="8" w:tplc="300A0005" w:tentative="1">
      <w:start w:val="1"/>
      <w:numFmt w:val="bullet"/>
      <w:lvlText w:val=""/>
      <w:lvlJc w:val="left"/>
      <w:pPr>
        <w:ind w:left="6768" w:hanging="360"/>
      </w:pPr>
      <w:rPr>
        <w:rFonts w:ascii="Wingdings" w:hAnsi="Wingdings" w:hint="default"/>
      </w:rPr>
    </w:lvl>
  </w:abstractNum>
  <w:abstractNum w:abstractNumId="18" w15:restartNumberingAfterBreak="0">
    <w:nsid w:val="4189603E"/>
    <w:multiLevelType w:val="multilevel"/>
    <w:tmpl w:val="D4B4B71A"/>
    <w:lvl w:ilvl="0">
      <w:start w:val="1"/>
      <w:numFmt w:val="upperRoman"/>
      <w:pStyle w:val="Ttulo1"/>
      <w:lvlText w:val="%1."/>
      <w:lvlJc w:val="center"/>
      <w:pPr>
        <w:tabs>
          <w:tab w:val="num" w:pos="576"/>
        </w:tabs>
        <w:ind w:firstLine="216"/>
      </w:pPr>
      <w:rPr>
        <w:rFonts w:ascii="Times New Roman" w:hAnsi="Times New Roman" w:cs="Times New Roman" w:hint="default"/>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upperLetter"/>
      <w:pStyle w:val="Ttulo2"/>
      <w:lvlText w:val="%2."/>
      <w:lvlJc w:val="left"/>
      <w:pPr>
        <w:tabs>
          <w:tab w:val="num" w:pos="360"/>
        </w:tabs>
        <w:ind w:left="288" w:hanging="288"/>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Ttulo3"/>
      <w:lvlText w:val="%3)"/>
      <w:lvlJc w:val="left"/>
      <w:pPr>
        <w:tabs>
          <w:tab w:val="num" w:pos="540"/>
        </w:tabs>
        <w:ind w:firstLine="180"/>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lowerLetter"/>
      <w:pStyle w:val="Ttulo4"/>
      <w:lvlText w:val="%4)"/>
      <w:lvlJc w:val="left"/>
      <w:pPr>
        <w:tabs>
          <w:tab w:val="num" w:pos="720"/>
        </w:tabs>
        <w:ind w:firstLine="360"/>
      </w:pPr>
      <w:rPr>
        <w:rFonts w:ascii="Times New Roman" w:hAnsi="Times New Roman" w:cs="Times New Roman" w:hint="default"/>
        <w:b w:val="0"/>
        <w:bCs w:val="0"/>
        <w:i/>
        <w:iCs/>
        <w:sz w:val="20"/>
        <w:szCs w:val="20"/>
      </w:rPr>
    </w:lvl>
    <w:lvl w:ilvl="4">
      <w:start w:val="1"/>
      <w:numFmt w:val="none"/>
      <w:lvlRestart w:val="0"/>
      <w:lvlText w:val=""/>
      <w:lvlJc w:val="left"/>
      <w:pPr>
        <w:tabs>
          <w:tab w:val="num" w:pos="3240"/>
        </w:tabs>
        <w:ind w:left="2880"/>
      </w:pPr>
      <w:rPr>
        <w:rFonts w:cs="Times New Roman" w:hint="default"/>
      </w:rPr>
    </w:lvl>
    <w:lvl w:ilvl="5">
      <w:start w:val="1"/>
      <w:numFmt w:val="lowerLetter"/>
      <w:lvlText w:val="(%6)"/>
      <w:lvlJc w:val="left"/>
      <w:pPr>
        <w:tabs>
          <w:tab w:val="num" w:pos="3960"/>
        </w:tabs>
        <w:ind w:left="3600"/>
      </w:pPr>
      <w:rPr>
        <w:rFonts w:cs="Times New Roman" w:hint="default"/>
      </w:rPr>
    </w:lvl>
    <w:lvl w:ilvl="6">
      <w:start w:val="1"/>
      <w:numFmt w:val="lowerRoman"/>
      <w:lvlText w:val="(%7)"/>
      <w:lvlJc w:val="left"/>
      <w:pPr>
        <w:tabs>
          <w:tab w:val="num" w:pos="4680"/>
        </w:tabs>
        <w:ind w:left="4320"/>
      </w:pPr>
      <w:rPr>
        <w:rFonts w:cs="Times New Roman" w:hint="default"/>
      </w:rPr>
    </w:lvl>
    <w:lvl w:ilvl="7">
      <w:start w:val="1"/>
      <w:numFmt w:val="lowerLetter"/>
      <w:lvlText w:val="(%8)"/>
      <w:lvlJc w:val="left"/>
      <w:pPr>
        <w:tabs>
          <w:tab w:val="num" w:pos="5400"/>
        </w:tabs>
        <w:ind w:left="5040"/>
      </w:pPr>
      <w:rPr>
        <w:rFonts w:cs="Times New Roman" w:hint="default"/>
      </w:rPr>
    </w:lvl>
    <w:lvl w:ilvl="8">
      <w:start w:val="1"/>
      <w:numFmt w:val="lowerRoman"/>
      <w:lvlText w:val="(%9)"/>
      <w:lvlJc w:val="left"/>
      <w:pPr>
        <w:tabs>
          <w:tab w:val="num" w:pos="6120"/>
        </w:tabs>
        <w:ind w:left="5760"/>
      </w:pPr>
      <w:rPr>
        <w:rFonts w:cs="Times New Roman" w:hint="default"/>
      </w:rPr>
    </w:lvl>
  </w:abstractNum>
  <w:abstractNum w:abstractNumId="19" w15:restartNumberingAfterBreak="0">
    <w:nsid w:val="420873E7"/>
    <w:multiLevelType w:val="hybridMultilevel"/>
    <w:tmpl w:val="677803AE"/>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20" w15:restartNumberingAfterBreak="0">
    <w:nsid w:val="4514426F"/>
    <w:multiLevelType w:val="hybridMultilevel"/>
    <w:tmpl w:val="BC1AB8AA"/>
    <w:lvl w:ilvl="0" w:tplc="300A0001">
      <w:start w:val="1"/>
      <w:numFmt w:val="bullet"/>
      <w:lvlText w:val=""/>
      <w:lvlJc w:val="left"/>
      <w:pPr>
        <w:ind w:left="1008" w:hanging="360"/>
      </w:pPr>
      <w:rPr>
        <w:rFonts w:ascii="Symbol" w:hAnsi="Symbol" w:hint="default"/>
      </w:rPr>
    </w:lvl>
    <w:lvl w:ilvl="1" w:tplc="300A0003" w:tentative="1">
      <w:start w:val="1"/>
      <w:numFmt w:val="bullet"/>
      <w:lvlText w:val="o"/>
      <w:lvlJc w:val="left"/>
      <w:pPr>
        <w:ind w:left="1728" w:hanging="360"/>
      </w:pPr>
      <w:rPr>
        <w:rFonts w:ascii="Courier New" w:hAnsi="Courier New" w:cs="Courier New" w:hint="default"/>
      </w:rPr>
    </w:lvl>
    <w:lvl w:ilvl="2" w:tplc="300A0005" w:tentative="1">
      <w:start w:val="1"/>
      <w:numFmt w:val="bullet"/>
      <w:lvlText w:val=""/>
      <w:lvlJc w:val="left"/>
      <w:pPr>
        <w:ind w:left="2448" w:hanging="360"/>
      </w:pPr>
      <w:rPr>
        <w:rFonts w:ascii="Wingdings" w:hAnsi="Wingdings" w:hint="default"/>
      </w:rPr>
    </w:lvl>
    <w:lvl w:ilvl="3" w:tplc="300A0001" w:tentative="1">
      <w:start w:val="1"/>
      <w:numFmt w:val="bullet"/>
      <w:lvlText w:val=""/>
      <w:lvlJc w:val="left"/>
      <w:pPr>
        <w:ind w:left="3168" w:hanging="360"/>
      </w:pPr>
      <w:rPr>
        <w:rFonts w:ascii="Symbol" w:hAnsi="Symbol" w:hint="default"/>
      </w:rPr>
    </w:lvl>
    <w:lvl w:ilvl="4" w:tplc="300A0003" w:tentative="1">
      <w:start w:val="1"/>
      <w:numFmt w:val="bullet"/>
      <w:lvlText w:val="o"/>
      <w:lvlJc w:val="left"/>
      <w:pPr>
        <w:ind w:left="3888" w:hanging="360"/>
      </w:pPr>
      <w:rPr>
        <w:rFonts w:ascii="Courier New" w:hAnsi="Courier New" w:cs="Courier New" w:hint="default"/>
      </w:rPr>
    </w:lvl>
    <w:lvl w:ilvl="5" w:tplc="300A0005" w:tentative="1">
      <w:start w:val="1"/>
      <w:numFmt w:val="bullet"/>
      <w:lvlText w:val=""/>
      <w:lvlJc w:val="left"/>
      <w:pPr>
        <w:ind w:left="4608" w:hanging="360"/>
      </w:pPr>
      <w:rPr>
        <w:rFonts w:ascii="Wingdings" w:hAnsi="Wingdings" w:hint="default"/>
      </w:rPr>
    </w:lvl>
    <w:lvl w:ilvl="6" w:tplc="300A0001" w:tentative="1">
      <w:start w:val="1"/>
      <w:numFmt w:val="bullet"/>
      <w:lvlText w:val=""/>
      <w:lvlJc w:val="left"/>
      <w:pPr>
        <w:ind w:left="5328" w:hanging="360"/>
      </w:pPr>
      <w:rPr>
        <w:rFonts w:ascii="Symbol" w:hAnsi="Symbol" w:hint="default"/>
      </w:rPr>
    </w:lvl>
    <w:lvl w:ilvl="7" w:tplc="300A0003" w:tentative="1">
      <w:start w:val="1"/>
      <w:numFmt w:val="bullet"/>
      <w:lvlText w:val="o"/>
      <w:lvlJc w:val="left"/>
      <w:pPr>
        <w:ind w:left="6048" w:hanging="360"/>
      </w:pPr>
      <w:rPr>
        <w:rFonts w:ascii="Courier New" w:hAnsi="Courier New" w:cs="Courier New" w:hint="default"/>
      </w:rPr>
    </w:lvl>
    <w:lvl w:ilvl="8" w:tplc="300A0005" w:tentative="1">
      <w:start w:val="1"/>
      <w:numFmt w:val="bullet"/>
      <w:lvlText w:val=""/>
      <w:lvlJc w:val="left"/>
      <w:pPr>
        <w:ind w:left="6768" w:hanging="360"/>
      </w:pPr>
      <w:rPr>
        <w:rFonts w:ascii="Wingdings" w:hAnsi="Wingdings" w:hint="default"/>
      </w:rPr>
    </w:lvl>
  </w:abstractNum>
  <w:abstractNum w:abstractNumId="21" w15:restartNumberingAfterBreak="0">
    <w:nsid w:val="47A425E8"/>
    <w:multiLevelType w:val="hybridMultilevel"/>
    <w:tmpl w:val="37CE24DA"/>
    <w:lvl w:ilvl="0" w:tplc="300A0001">
      <w:start w:val="1"/>
      <w:numFmt w:val="bullet"/>
      <w:lvlText w:val=""/>
      <w:lvlJc w:val="left"/>
      <w:pPr>
        <w:ind w:left="1008" w:hanging="360"/>
      </w:pPr>
      <w:rPr>
        <w:rFonts w:ascii="Symbol" w:hAnsi="Symbol" w:hint="default"/>
      </w:rPr>
    </w:lvl>
    <w:lvl w:ilvl="1" w:tplc="300A0003" w:tentative="1">
      <w:start w:val="1"/>
      <w:numFmt w:val="bullet"/>
      <w:lvlText w:val="o"/>
      <w:lvlJc w:val="left"/>
      <w:pPr>
        <w:ind w:left="1728" w:hanging="360"/>
      </w:pPr>
      <w:rPr>
        <w:rFonts w:ascii="Courier New" w:hAnsi="Courier New" w:cs="Courier New" w:hint="default"/>
      </w:rPr>
    </w:lvl>
    <w:lvl w:ilvl="2" w:tplc="300A0005" w:tentative="1">
      <w:start w:val="1"/>
      <w:numFmt w:val="bullet"/>
      <w:lvlText w:val=""/>
      <w:lvlJc w:val="left"/>
      <w:pPr>
        <w:ind w:left="2448" w:hanging="360"/>
      </w:pPr>
      <w:rPr>
        <w:rFonts w:ascii="Wingdings" w:hAnsi="Wingdings" w:hint="default"/>
      </w:rPr>
    </w:lvl>
    <w:lvl w:ilvl="3" w:tplc="300A0001" w:tentative="1">
      <w:start w:val="1"/>
      <w:numFmt w:val="bullet"/>
      <w:lvlText w:val=""/>
      <w:lvlJc w:val="left"/>
      <w:pPr>
        <w:ind w:left="3168" w:hanging="360"/>
      </w:pPr>
      <w:rPr>
        <w:rFonts w:ascii="Symbol" w:hAnsi="Symbol" w:hint="default"/>
      </w:rPr>
    </w:lvl>
    <w:lvl w:ilvl="4" w:tplc="300A0003" w:tentative="1">
      <w:start w:val="1"/>
      <w:numFmt w:val="bullet"/>
      <w:lvlText w:val="o"/>
      <w:lvlJc w:val="left"/>
      <w:pPr>
        <w:ind w:left="3888" w:hanging="360"/>
      </w:pPr>
      <w:rPr>
        <w:rFonts w:ascii="Courier New" w:hAnsi="Courier New" w:cs="Courier New" w:hint="default"/>
      </w:rPr>
    </w:lvl>
    <w:lvl w:ilvl="5" w:tplc="300A0005" w:tentative="1">
      <w:start w:val="1"/>
      <w:numFmt w:val="bullet"/>
      <w:lvlText w:val=""/>
      <w:lvlJc w:val="left"/>
      <w:pPr>
        <w:ind w:left="4608" w:hanging="360"/>
      </w:pPr>
      <w:rPr>
        <w:rFonts w:ascii="Wingdings" w:hAnsi="Wingdings" w:hint="default"/>
      </w:rPr>
    </w:lvl>
    <w:lvl w:ilvl="6" w:tplc="300A0001" w:tentative="1">
      <w:start w:val="1"/>
      <w:numFmt w:val="bullet"/>
      <w:lvlText w:val=""/>
      <w:lvlJc w:val="left"/>
      <w:pPr>
        <w:ind w:left="5328" w:hanging="360"/>
      </w:pPr>
      <w:rPr>
        <w:rFonts w:ascii="Symbol" w:hAnsi="Symbol" w:hint="default"/>
      </w:rPr>
    </w:lvl>
    <w:lvl w:ilvl="7" w:tplc="300A0003" w:tentative="1">
      <w:start w:val="1"/>
      <w:numFmt w:val="bullet"/>
      <w:lvlText w:val="o"/>
      <w:lvlJc w:val="left"/>
      <w:pPr>
        <w:ind w:left="6048" w:hanging="360"/>
      </w:pPr>
      <w:rPr>
        <w:rFonts w:ascii="Courier New" w:hAnsi="Courier New" w:cs="Courier New" w:hint="default"/>
      </w:rPr>
    </w:lvl>
    <w:lvl w:ilvl="8" w:tplc="300A0005" w:tentative="1">
      <w:start w:val="1"/>
      <w:numFmt w:val="bullet"/>
      <w:lvlText w:val=""/>
      <w:lvlJc w:val="left"/>
      <w:pPr>
        <w:ind w:left="6768" w:hanging="360"/>
      </w:pPr>
      <w:rPr>
        <w:rFonts w:ascii="Wingdings" w:hAnsi="Wingdings" w:hint="default"/>
      </w:rPr>
    </w:lvl>
  </w:abstractNum>
  <w:abstractNum w:abstractNumId="22" w15:restartNumberingAfterBreak="0">
    <w:nsid w:val="47A557EE"/>
    <w:multiLevelType w:val="hybridMultilevel"/>
    <w:tmpl w:val="1B281D20"/>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23" w15:restartNumberingAfterBreak="0">
    <w:nsid w:val="48192A48"/>
    <w:multiLevelType w:val="hybridMultilevel"/>
    <w:tmpl w:val="B568037A"/>
    <w:lvl w:ilvl="0" w:tplc="300A0001">
      <w:start w:val="1"/>
      <w:numFmt w:val="bullet"/>
      <w:lvlText w:val=""/>
      <w:lvlJc w:val="left"/>
      <w:pPr>
        <w:ind w:left="1008" w:hanging="360"/>
      </w:pPr>
      <w:rPr>
        <w:rFonts w:ascii="Symbol" w:hAnsi="Symbol" w:hint="default"/>
      </w:rPr>
    </w:lvl>
    <w:lvl w:ilvl="1" w:tplc="300A0003" w:tentative="1">
      <w:start w:val="1"/>
      <w:numFmt w:val="bullet"/>
      <w:lvlText w:val="o"/>
      <w:lvlJc w:val="left"/>
      <w:pPr>
        <w:ind w:left="1728" w:hanging="360"/>
      </w:pPr>
      <w:rPr>
        <w:rFonts w:ascii="Courier New" w:hAnsi="Courier New" w:cs="Courier New" w:hint="default"/>
      </w:rPr>
    </w:lvl>
    <w:lvl w:ilvl="2" w:tplc="300A0005" w:tentative="1">
      <w:start w:val="1"/>
      <w:numFmt w:val="bullet"/>
      <w:lvlText w:val=""/>
      <w:lvlJc w:val="left"/>
      <w:pPr>
        <w:ind w:left="2448" w:hanging="360"/>
      </w:pPr>
      <w:rPr>
        <w:rFonts w:ascii="Wingdings" w:hAnsi="Wingdings" w:hint="default"/>
      </w:rPr>
    </w:lvl>
    <w:lvl w:ilvl="3" w:tplc="300A0001" w:tentative="1">
      <w:start w:val="1"/>
      <w:numFmt w:val="bullet"/>
      <w:lvlText w:val=""/>
      <w:lvlJc w:val="left"/>
      <w:pPr>
        <w:ind w:left="3168" w:hanging="360"/>
      </w:pPr>
      <w:rPr>
        <w:rFonts w:ascii="Symbol" w:hAnsi="Symbol" w:hint="default"/>
      </w:rPr>
    </w:lvl>
    <w:lvl w:ilvl="4" w:tplc="300A0003" w:tentative="1">
      <w:start w:val="1"/>
      <w:numFmt w:val="bullet"/>
      <w:lvlText w:val="o"/>
      <w:lvlJc w:val="left"/>
      <w:pPr>
        <w:ind w:left="3888" w:hanging="360"/>
      </w:pPr>
      <w:rPr>
        <w:rFonts w:ascii="Courier New" w:hAnsi="Courier New" w:cs="Courier New" w:hint="default"/>
      </w:rPr>
    </w:lvl>
    <w:lvl w:ilvl="5" w:tplc="300A0005" w:tentative="1">
      <w:start w:val="1"/>
      <w:numFmt w:val="bullet"/>
      <w:lvlText w:val=""/>
      <w:lvlJc w:val="left"/>
      <w:pPr>
        <w:ind w:left="4608" w:hanging="360"/>
      </w:pPr>
      <w:rPr>
        <w:rFonts w:ascii="Wingdings" w:hAnsi="Wingdings" w:hint="default"/>
      </w:rPr>
    </w:lvl>
    <w:lvl w:ilvl="6" w:tplc="300A0001" w:tentative="1">
      <w:start w:val="1"/>
      <w:numFmt w:val="bullet"/>
      <w:lvlText w:val=""/>
      <w:lvlJc w:val="left"/>
      <w:pPr>
        <w:ind w:left="5328" w:hanging="360"/>
      </w:pPr>
      <w:rPr>
        <w:rFonts w:ascii="Symbol" w:hAnsi="Symbol" w:hint="default"/>
      </w:rPr>
    </w:lvl>
    <w:lvl w:ilvl="7" w:tplc="300A0003" w:tentative="1">
      <w:start w:val="1"/>
      <w:numFmt w:val="bullet"/>
      <w:lvlText w:val="o"/>
      <w:lvlJc w:val="left"/>
      <w:pPr>
        <w:ind w:left="6048" w:hanging="360"/>
      </w:pPr>
      <w:rPr>
        <w:rFonts w:ascii="Courier New" w:hAnsi="Courier New" w:cs="Courier New" w:hint="default"/>
      </w:rPr>
    </w:lvl>
    <w:lvl w:ilvl="8" w:tplc="300A0005" w:tentative="1">
      <w:start w:val="1"/>
      <w:numFmt w:val="bullet"/>
      <w:lvlText w:val=""/>
      <w:lvlJc w:val="left"/>
      <w:pPr>
        <w:ind w:left="6768" w:hanging="360"/>
      </w:pPr>
      <w:rPr>
        <w:rFonts w:ascii="Wingdings" w:hAnsi="Wingdings" w:hint="default"/>
      </w:rPr>
    </w:lvl>
  </w:abstractNum>
  <w:abstractNum w:abstractNumId="24" w15:restartNumberingAfterBreak="0">
    <w:nsid w:val="4F7753C9"/>
    <w:multiLevelType w:val="hybridMultilevel"/>
    <w:tmpl w:val="75141690"/>
    <w:lvl w:ilvl="0" w:tplc="300A0001">
      <w:start w:val="1"/>
      <w:numFmt w:val="bullet"/>
      <w:lvlText w:val=""/>
      <w:lvlJc w:val="left"/>
      <w:pPr>
        <w:ind w:left="1008" w:hanging="360"/>
      </w:pPr>
      <w:rPr>
        <w:rFonts w:ascii="Symbol" w:hAnsi="Symbol" w:hint="default"/>
      </w:rPr>
    </w:lvl>
    <w:lvl w:ilvl="1" w:tplc="300A0003" w:tentative="1">
      <w:start w:val="1"/>
      <w:numFmt w:val="bullet"/>
      <w:lvlText w:val="o"/>
      <w:lvlJc w:val="left"/>
      <w:pPr>
        <w:ind w:left="1728" w:hanging="360"/>
      </w:pPr>
      <w:rPr>
        <w:rFonts w:ascii="Courier New" w:hAnsi="Courier New" w:cs="Courier New" w:hint="default"/>
      </w:rPr>
    </w:lvl>
    <w:lvl w:ilvl="2" w:tplc="300A0005" w:tentative="1">
      <w:start w:val="1"/>
      <w:numFmt w:val="bullet"/>
      <w:lvlText w:val=""/>
      <w:lvlJc w:val="left"/>
      <w:pPr>
        <w:ind w:left="2448" w:hanging="360"/>
      </w:pPr>
      <w:rPr>
        <w:rFonts w:ascii="Wingdings" w:hAnsi="Wingdings" w:hint="default"/>
      </w:rPr>
    </w:lvl>
    <w:lvl w:ilvl="3" w:tplc="300A0001" w:tentative="1">
      <w:start w:val="1"/>
      <w:numFmt w:val="bullet"/>
      <w:lvlText w:val=""/>
      <w:lvlJc w:val="left"/>
      <w:pPr>
        <w:ind w:left="3168" w:hanging="360"/>
      </w:pPr>
      <w:rPr>
        <w:rFonts w:ascii="Symbol" w:hAnsi="Symbol" w:hint="default"/>
      </w:rPr>
    </w:lvl>
    <w:lvl w:ilvl="4" w:tplc="300A0003" w:tentative="1">
      <w:start w:val="1"/>
      <w:numFmt w:val="bullet"/>
      <w:lvlText w:val="o"/>
      <w:lvlJc w:val="left"/>
      <w:pPr>
        <w:ind w:left="3888" w:hanging="360"/>
      </w:pPr>
      <w:rPr>
        <w:rFonts w:ascii="Courier New" w:hAnsi="Courier New" w:cs="Courier New" w:hint="default"/>
      </w:rPr>
    </w:lvl>
    <w:lvl w:ilvl="5" w:tplc="300A0005" w:tentative="1">
      <w:start w:val="1"/>
      <w:numFmt w:val="bullet"/>
      <w:lvlText w:val=""/>
      <w:lvlJc w:val="left"/>
      <w:pPr>
        <w:ind w:left="4608" w:hanging="360"/>
      </w:pPr>
      <w:rPr>
        <w:rFonts w:ascii="Wingdings" w:hAnsi="Wingdings" w:hint="default"/>
      </w:rPr>
    </w:lvl>
    <w:lvl w:ilvl="6" w:tplc="300A0001" w:tentative="1">
      <w:start w:val="1"/>
      <w:numFmt w:val="bullet"/>
      <w:lvlText w:val=""/>
      <w:lvlJc w:val="left"/>
      <w:pPr>
        <w:ind w:left="5328" w:hanging="360"/>
      </w:pPr>
      <w:rPr>
        <w:rFonts w:ascii="Symbol" w:hAnsi="Symbol" w:hint="default"/>
      </w:rPr>
    </w:lvl>
    <w:lvl w:ilvl="7" w:tplc="300A0003" w:tentative="1">
      <w:start w:val="1"/>
      <w:numFmt w:val="bullet"/>
      <w:lvlText w:val="o"/>
      <w:lvlJc w:val="left"/>
      <w:pPr>
        <w:ind w:left="6048" w:hanging="360"/>
      </w:pPr>
      <w:rPr>
        <w:rFonts w:ascii="Courier New" w:hAnsi="Courier New" w:cs="Courier New" w:hint="default"/>
      </w:rPr>
    </w:lvl>
    <w:lvl w:ilvl="8" w:tplc="300A0005" w:tentative="1">
      <w:start w:val="1"/>
      <w:numFmt w:val="bullet"/>
      <w:lvlText w:val=""/>
      <w:lvlJc w:val="left"/>
      <w:pPr>
        <w:ind w:left="6768" w:hanging="360"/>
      </w:pPr>
      <w:rPr>
        <w:rFonts w:ascii="Wingdings" w:hAnsi="Wingdings" w:hint="default"/>
      </w:rPr>
    </w:lvl>
  </w:abstractNum>
  <w:abstractNum w:abstractNumId="25" w15:restartNumberingAfterBreak="0">
    <w:nsid w:val="52CA544A"/>
    <w:multiLevelType w:val="singleLevel"/>
    <w:tmpl w:val="987C499A"/>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26" w15:restartNumberingAfterBreak="0">
    <w:nsid w:val="6838765C"/>
    <w:multiLevelType w:val="hybridMultilevel"/>
    <w:tmpl w:val="13CE2C74"/>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27" w15:restartNumberingAfterBreak="0">
    <w:nsid w:val="683C25D8"/>
    <w:multiLevelType w:val="hybridMultilevel"/>
    <w:tmpl w:val="149856F4"/>
    <w:lvl w:ilvl="0" w:tplc="300A0001">
      <w:start w:val="1"/>
      <w:numFmt w:val="bullet"/>
      <w:lvlText w:val=""/>
      <w:lvlJc w:val="left"/>
      <w:pPr>
        <w:ind w:left="1008" w:hanging="360"/>
      </w:pPr>
      <w:rPr>
        <w:rFonts w:ascii="Symbol" w:hAnsi="Symbol" w:hint="default"/>
      </w:rPr>
    </w:lvl>
    <w:lvl w:ilvl="1" w:tplc="300A0003" w:tentative="1">
      <w:start w:val="1"/>
      <w:numFmt w:val="bullet"/>
      <w:lvlText w:val="o"/>
      <w:lvlJc w:val="left"/>
      <w:pPr>
        <w:ind w:left="1728" w:hanging="360"/>
      </w:pPr>
      <w:rPr>
        <w:rFonts w:ascii="Courier New" w:hAnsi="Courier New" w:cs="Courier New" w:hint="default"/>
      </w:rPr>
    </w:lvl>
    <w:lvl w:ilvl="2" w:tplc="300A0005" w:tentative="1">
      <w:start w:val="1"/>
      <w:numFmt w:val="bullet"/>
      <w:lvlText w:val=""/>
      <w:lvlJc w:val="left"/>
      <w:pPr>
        <w:ind w:left="2448" w:hanging="360"/>
      </w:pPr>
      <w:rPr>
        <w:rFonts w:ascii="Wingdings" w:hAnsi="Wingdings" w:hint="default"/>
      </w:rPr>
    </w:lvl>
    <w:lvl w:ilvl="3" w:tplc="300A0001" w:tentative="1">
      <w:start w:val="1"/>
      <w:numFmt w:val="bullet"/>
      <w:lvlText w:val=""/>
      <w:lvlJc w:val="left"/>
      <w:pPr>
        <w:ind w:left="3168" w:hanging="360"/>
      </w:pPr>
      <w:rPr>
        <w:rFonts w:ascii="Symbol" w:hAnsi="Symbol" w:hint="default"/>
      </w:rPr>
    </w:lvl>
    <w:lvl w:ilvl="4" w:tplc="300A0003" w:tentative="1">
      <w:start w:val="1"/>
      <w:numFmt w:val="bullet"/>
      <w:lvlText w:val="o"/>
      <w:lvlJc w:val="left"/>
      <w:pPr>
        <w:ind w:left="3888" w:hanging="360"/>
      </w:pPr>
      <w:rPr>
        <w:rFonts w:ascii="Courier New" w:hAnsi="Courier New" w:cs="Courier New" w:hint="default"/>
      </w:rPr>
    </w:lvl>
    <w:lvl w:ilvl="5" w:tplc="300A0005" w:tentative="1">
      <w:start w:val="1"/>
      <w:numFmt w:val="bullet"/>
      <w:lvlText w:val=""/>
      <w:lvlJc w:val="left"/>
      <w:pPr>
        <w:ind w:left="4608" w:hanging="360"/>
      </w:pPr>
      <w:rPr>
        <w:rFonts w:ascii="Wingdings" w:hAnsi="Wingdings" w:hint="default"/>
      </w:rPr>
    </w:lvl>
    <w:lvl w:ilvl="6" w:tplc="300A0001" w:tentative="1">
      <w:start w:val="1"/>
      <w:numFmt w:val="bullet"/>
      <w:lvlText w:val=""/>
      <w:lvlJc w:val="left"/>
      <w:pPr>
        <w:ind w:left="5328" w:hanging="360"/>
      </w:pPr>
      <w:rPr>
        <w:rFonts w:ascii="Symbol" w:hAnsi="Symbol" w:hint="default"/>
      </w:rPr>
    </w:lvl>
    <w:lvl w:ilvl="7" w:tplc="300A0003" w:tentative="1">
      <w:start w:val="1"/>
      <w:numFmt w:val="bullet"/>
      <w:lvlText w:val="o"/>
      <w:lvlJc w:val="left"/>
      <w:pPr>
        <w:ind w:left="6048" w:hanging="360"/>
      </w:pPr>
      <w:rPr>
        <w:rFonts w:ascii="Courier New" w:hAnsi="Courier New" w:cs="Courier New" w:hint="default"/>
      </w:rPr>
    </w:lvl>
    <w:lvl w:ilvl="8" w:tplc="300A0005" w:tentative="1">
      <w:start w:val="1"/>
      <w:numFmt w:val="bullet"/>
      <w:lvlText w:val=""/>
      <w:lvlJc w:val="left"/>
      <w:pPr>
        <w:ind w:left="6768" w:hanging="360"/>
      </w:pPr>
      <w:rPr>
        <w:rFonts w:ascii="Wingdings" w:hAnsi="Wingdings" w:hint="default"/>
      </w:rPr>
    </w:lvl>
  </w:abstractNum>
  <w:abstractNum w:abstractNumId="28" w15:restartNumberingAfterBreak="0">
    <w:nsid w:val="6A4F2DF0"/>
    <w:multiLevelType w:val="hybridMultilevel"/>
    <w:tmpl w:val="01D6BEA2"/>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29" w15:restartNumberingAfterBreak="0">
    <w:nsid w:val="6C402C58"/>
    <w:multiLevelType w:val="hybridMultilevel"/>
    <w:tmpl w:val="3C0611EA"/>
    <w:lvl w:ilvl="0" w:tplc="26887F82">
      <w:start w:val="1"/>
      <w:numFmt w:val="decimal"/>
      <w:pStyle w:val="figurecaption"/>
      <w:lvlText w:val="Fig. %1."/>
      <w:lvlJc w:val="left"/>
      <w:pPr>
        <w:ind w:left="360" w:hanging="360"/>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30" w15:restartNumberingAfterBreak="0">
    <w:nsid w:val="6CD32DA8"/>
    <w:multiLevelType w:val="singleLevel"/>
    <w:tmpl w:val="166470C2"/>
    <w:lvl w:ilvl="0">
      <w:start w:val="1"/>
      <w:numFmt w:val="upperRoman"/>
      <w:pStyle w:val="tablehead"/>
      <w:lvlText w:val="TABLE %1. "/>
      <w:lvlJc w:val="left"/>
      <w:pPr>
        <w:tabs>
          <w:tab w:val="num" w:pos="1080"/>
        </w:tabs>
      </w:pPr>
      <w:rPr>
        <w:rFonts w:ascii="Times New Roman" w:hAnsi="Times New Roman" w:cs="Times New Roman" w:hint="default"/>
        <w:b w:val="0"/>
        <w:bCs w:val="0"/>
        <w:i w:val="0"/>
        <w:iCs w:val="0"/>
        <w:sz w:val="16"/>
        <w:szCs w:val="16"/>
      </w:rPr>
    </w:lvl>
  </w:abstractNum>
  <w:abstractNum w:abstractNumId="31" w15:restartNumberingAfterBreak="0">
    <w:nsid w:val="793F2917"/>
    <w:multiLevelType w:val="hybridMultilevel"/>
    <w:tmpl w:val="1B9232EA"/>
    <w:lvl w:ilvl="0" w:tplc="300A0001">
      <w:start w:val="1"/>
      <w:numFmt w:val="bullet"/>
      <w:lvlText w:val=""/>
      <w:lvlJc w:val="left"/>
      <w:pPr>
        <w:ind w:left="1008" w:hanging="360"/>
      </w:pPr>
      <w:rPr>
        <w:rFonts w:ascii="Symbol" w:hAnsi="Symbol" w:hint="default"/>
      </w:rPr>
    </w:lvl>
    <w:lvl w:ilvl="1" w:tplc="300A0003" w:tentative="1">
      <w:start w:val="1"/>
      <w:numFmt w:val="bullet"/>
      <w:lvlText w:val="o"/>
      <w:lvlJc w:val="left"/>
      <w:pPr>
        <w:ind w:left="1728" w:hanging="360"/>
      </w:pPr>
      <w:rPr>
        <w:rFonts w:ascii="Courier New" w:hAnsi="Courier New" w:cs="Courier New" w:hint="default"/>
      </w:rPr>
    </w:lvl>
    <w:lvl w:ilvl="2" w:tplc="300A0005" w:tentative="1">
      <w:start w:val="1"/>
      <w:numFmt w:val="bullet"/>
      <w:lvlText w:val=""/>
      <w:lvlJc w:val="left"/>
      <w:pPr>
        <w:ind w:left="2448" w:hanging="360"/>
      </w:pPr>
      <w:rPr>
        <w:rFonts w:ascii="Wingdings" w:hAnsi="Wingdings" w:hint="default"/>
      </w:rPr>
    </w:lvl>
    <w:lvl w:ilvl="3" w:tplc="300A0001" w:tentative="1">
      <w:start w:val="1"/>
      <w:numFmt w:val="bullet"/>
      <w:lvlText w:val=""/>
      <w:lvlJc w:val="left"/>
      <w:pPr>
        <w:ind w:left="3168" w:hanging="360"/>
      </w:pPr>
      <w:rPr>
        <w:rFonts w:ascii="Symbol" w:hAnsi="Symbol" w:hint="default"/>
      </w:rPr>
    </w:lvl>
    <w:lvl w:ilvl="4" w:tplc="300A0003" w:tentative="1">
      <w:start w:val="1"/>
      <w:numFmt w:val="bullet"/>
      <w:lvlText w:val="o"/>
      <w:lvlJc w:val="left"/>
      <w:pPr>
        <w:ind w:left="3888" w:hanging="360"/>
      </w:pPr>
      <w:rPr>
        <w:rFonts w:ascii="Courier New" w:hAnsi="Courier New" w:cs="Courier New" w:hint="default"/>
      </w:rPr>
    </w:lvl>
    <w:lvl w:ilvl="5" w:tplc="300A0005" w:tentative="1">
      <w:start w:val="1"/>
      <w:numFmt w:val="bullet"/>
      <w:lvlText w:val=""/>
      <w:lvlJc w:val="left"/>
      <w:pPr>
        <w:ind w:left="4608" w:hanging="360"/>
      </w:pPr>
      <w:rPr>
        <w:rFonts w:ascii="Wingdings" w:hAnsi="Wingdings" w:hint="default"/>
      </w:rPr>
    </w:lvl>
    <w:lvl w:ilvl="6" w:tplc="300A0001" w:tentative="1">
      <w:start w:val="1"/>
      <w:numFmt w:val="bullet"/>
      <w:lvlText w:val=""/>
      <w:lvlJc w:val="left"/>
      <w:pPr>
        <w:ind w:left="5328" w:hanging="360"/>
      </w:pPr>
      <w:rPr>
        <w:rFonts w:ascii="Symbol" w:hAnsi="Symbol" w:hint="default"/>
      </w:rPr>
    </w:lvl>
    <w:lvl w:ilvl="7" w:tplc="300A0003" w:tentative="1">
      <w:start w:val="1"/>
      <w:numFmt w:val="bullet"/>
      <w:lvlText w:val="o"/>
      <w:lvlJc w:val="left"/>
      <w:pPr>
        <w:ind w:left="6048" w:hanging="360"/>
      </w:pPr>
      <w:rPr>
        <w:rFonts w:ascii="Courier New" w:hAnsi="Courier New" w:cs="Courier New" w:hint="default"/>
      </w:rPr>
    </w:lvl>
    <w:lvl w:ilvl="8" w:tplc="300A0005" w:tentative="1">
      <w:start w:val="1"/>
      <w:numFmt w:val="bullet"/>
      <w:lvlText w:val=""/>
      <w:lvlJc w:val="left"/>
      <w:pPr>
        <w:ind w:left="6768" w:hanging="360"/>
      </w:pPr>
      <w:rPr>
        <w:rFonts w:ascii="Wingdings" w:hAnsi="Wingdings" w:hint="default"/>
      </w:rPr>
    </w:lvl>
  </w:abstractNum>
  <w:abstractNum w:abstractNumId="32" w15:restartNumberingAfterBreak="0">
    <w:nsid w:val="7A683F4E"/>
    <w:multiLevelType w:val="hybridMultilevel"/>
    <w:tmpl w:val="CDBC5CEE"/>
    <w:lvl w:ilvl="0" w:tplc="300A0001">
      <w:start w:val="1"/>
      <w:numFmt w:val="bullet"/>
      <w:lvlText w:val=""/>
      <w:lvlJc w:val="left"/>
      <w:pPr>
        <w:ind w:left="1008" w:hanging="360"/>
      </w:pPr>
      <w:rPr>
        <w:rFonts w:ascii="Symbol" w:hAnsi="Symbol" w:hint="default"/>
      </w:rPr>
    </w:lvl>
    <w:lvl w:ilvl="1" w:tplc="300A0003" w:tentative="1">
      <w:start w:val="1"/>
      <w:numFmt w:val="bullet"/>
      <w:lvlText w:val="o"/>
      <w:lvlJc w:val="left"/>
      <w:pPr>
        <w:ind w:left="1728" w:hanging="360"/>
      </w:pPr>
      <w:rPr>
        <w:rFonts w:ascii="Courier New" w:hAnsi="Courier New" w:cs="Courier New" w:hint="default"/>
      </w:rPr>
    </w:lvl>
    <w:lvl w:ilvl="2" w:tplc="300A0005" w:tentative="1">
      <w:start w:val="1"/>
      <w:numFmt w:val="bullet"/>
      <w:lvlText w:val=""/>
      <w:lvlJc w:val="left"/>
      <w:pPr>
        <w:ind w:left="2448" w:hanging="360"/>
      </w:pPr>
      <w:rPr>
        <w:rFonts w:ascii="Wingdings" w:hAnsi="Wingdings" w:hint="default"/>
      </w:rPr>
    </w:lvl>
    <w:lvl w:ilvl="3" w:tplc="300A0001" w:tentative="1">
      <w:start w:val="1"/>
      <w:numFmt w:val="bullet"/>
      <w:lvlText w:val=""/>
      <w:lvlJc w:val="left"/>
      <w:pPr>
        <w:ind w:left="3168" w:hanging="360"/>
      </w:pPr>
      <w:rPr>
        <w:rFonts w:ascii="Symbol" w:hAnsi="Symbol" w:hint="default"/>
      </w:rPr>
    </w:lvl>
    <w:lvl w:ilvl="4" w:tplc="300A0003" w:tentative="1">
      <w:start w:val="1"/>
      <w:numFmt w:val="bullet"/>
      <w:lvlText w:val="o"/>
      <w:lvlJc w:val="left"/>
      <w:pPr>
        <w:ind w:left="3888" w:hanging="360"/>
      </w:pPr>
      <w:rPr>
        <w:rFonts w:ascii="Courier New" w:hAnsi="Courier New" w:cs="Courier New" w:hint="default"/>
      </w:rPr>
    </w:lvl>
    <w:lvl w:ilvl="5" w:tplc="300A0005" w:tentative="1">
      <w:start w:val="1"/>
      <w:numFmt w:val="bullet"/>
      <w:lvlText w:val=""/>
      <w:lvlJc w:val="left"/>
      <w:pPr>
        <w:ind w:left="4608" w:hanging="360"/>
      </w:pPr>
      <w:rPr>
        <w:rFonts w:ascii="Wingdings" w:hAnsi="Wingdings" w:hint="default"/>
      </w:rPr>
    </w:lvl>
    <w:lvl w:ilvl="6" w:tplc="300A0001" w:tentative="1">
      <w:start w:val="1"/>
      <w:numFmt w:val="bullet"/>
      <w:lvlText w:val=""/>
      <w:lvlJc w:val="left"/>
      <w:pPr>
        <w:ind w:left="5328" w:hanging="360"/>
      </w:pPr>
      <w:rPr>
        <w:rFonts w:ascii="Symbol" w:hAnsi="Symbol" w:hint="default"/>
      </w:rPr>
    </w:lvl>
    <w:lvl w:ilvl="7" w:tplc="300A0003" w:tentative="1">
      <w:start w:val="1"/>
      <w:numFmt w:val="bullet"/>
      <w:lvlText w:val="o"/>
      <w:lvlJc w:val="left"/>
      <w:pPr>
        <w:ind w:left="6048" w:hanging="360"/>
      </w:pPr>
      <w:rPr>
        <w:rFonts w:ascii="Courier New" w:hAnsi="Courier New" w:cs="Courier New" w:hint="default"/>
      </w:rPr>
    </w:lvl>
    <w:lvl w:ilvl="8" w:tplc="300A0005" w:tentative="1">
      <w:start w:val="1"/>
      <w:numFmt w:val="bullet"/>
      <w:lvlText w:val=""/>
      <w:lvlJc w:val="left"/>
      <w:pPr>
        <w:ind w:left="6768" w:hanging="360"/>
      </w:pPr>
      <w:rPr>
        <w:rFonts w:ascii="Wingdings" w:hAnsi="Wingdings" w:hint="default"/>
      </w:rPr>
    </w:lvl>
  </w:abstractNum>
  <w:abstractNum w:abstractNumId="33" w15:restartNumberingAfterBreak="0">
    <w:nsid w:val="7CD255F0"/>
    <w:multiLevelType w:val="hybridMultilevel"/>
    <w:tmpl w:val="1BBC66D6"/>
    <w:lvl w:ilvl="0" w:tplc="BB425798">
      <w:start w:val="1"/>
      <w:numFmt w:val="lowerLetter"/>
      <w:pStyle w:val="tablefootnote"/>
      <w:lvlText w:val="%1."/>
      <w:lvlJc w:val="right"/>
      <w:pPr>
        <w:ind w:left="749" w:hanging="360"/>
      </w:pPr>
      <w:rPr>
        <w:rFonts w:ascii="Times New Roman" w:hAnsi="Times New Roman" w:hint="default"/>
        <w:b w:val="0"/>
        <w:i w:val="0"/>
        <w:caps w:val="0"/>
        <w:strike w:val="0"/>
        <w:dstrike w:val="0"/>
        <w:vanish w:val="0"/>
        <w:color w:val="auto"/>
        <w:spacing w:val="0"/>
        <w:w w:val="100"/>
        <w:kern w:val="0"/>
        <w:position w:val="0"/>
        <w:sz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left"/>
      <w:pPr>
        <w:ind w:left="1469" w:hanging="360"/>
      </w:pPr>
    </w:lvl>
    <w:lvl w:ilvl="2" w:tplc="0409001B" w:tentative="1">
      <w:start w:val="1"/>
      <w:numFmt w:val="lowerRoman"/>
      <w:lvlText w:val="%3."/>
      <w:lvlJc w:val="right"/>
      <w:pPr>
        <w:ind w:left="2189" w:hanging="180"/>
      </w:pPr>
    </w:lvl>
    <w:lvl w:ilvl="3" w:tplc="0409000F" w:tentative="1">
      <w:start w:val="1"/>
      <w:numFmt w:val="decimal"/>
      <w:lvlText w:val="%4."/>
      <w:lvlJc w:val="left"/>
      <w:pPr>
        <w:ind w:left="2909" w:hanging="360"/>
      </w:pPr>
    </w:lvl>
    <w:lvl w:ilvl="4" w:tplc="04090019" w:tentative="1">
      <w:start w:val="1"/>
      <w:numFmt w:val="lowerLetter"/>
      <w:lvlText w:val="%5."/>
      <w:lvlJc w:val="left"/>
      <w:pPr>
        <w:ind w:left="3629" w:hanging="360"/>
      </w:pPr>
    </w:lvl>
    <w:lvl w:ilvl="5" w:tplc="0409001B" w:tentative="1">
      <w:start w:val="1"/>
      <w:numFmt w:val="lowerRoman"/>
      <w:lvlText w:val="%6."/>
      <w:lvlJc w:val="right"/>
      <w:pPr>
        <w:ind w:left="4349" w:hanging="180"/>
      </w:pPr>
    </w:lvl>
    <w:lvl w:ilvl="6" w:tplc="0409000F" w:tentative="1">
      <w:start w:val="1"/>
      <w:numFmt w:val="decimal"/>
      <w:lvlText w:val="%7."/>
      <w:lvlJc w:val="left"/>
      <w:pPr>
        <w:ind w:left="5069" w:hanging="360"/>
      </w:pPr>
    </w:lvl>
    <w:lvl w:ilvl="7" w:tplc="04090019" w:tentative="1">
      <w:start w:val="1"/>
      <w:numFmt w:val="lowerLetter"/>
      <w:lvlText w:val="%8."/>
      <w:lvlJc w:val="left"/>
      <w:pPr>
        <w:ind w:left="5789" w:hanging="360"/>
      </w:pPr>
    </w:lvl>
    <w:lvl w:ilvl="8" w:tplc="0409001B" w:tentative="1">
      <w:start w:val="1"/>
      <w:numFmt w:val="lowerRoman"/>
      <w:lvlText w:val="%9."/>
      <w:lvlJc w:val="right"/>
      <w:pPr>
        <w:ind w:left="6509" w:hanging="180"/>
      </w:pPr>
    </w:lvl>
  </w:abstractNum>
  <w:abstractNum w:abstractNumId="34" w15:restartNumberingAfterBreak="0">
    <w:nsid w:val="7D9B783A"/>
    <w:multiLevelType w:val="hybridMultilevel"/>
    <w:tmpl w:val="4C7CC68C"/>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35" w15:restartNumberingAfterBreak="0">
    <w:nsid w:val="7F41308F"/>
    <w:multiLevelType w:val="hybridMultilevel"/>
    <w:tmpl w:val="B1B06498"/>
    <w:lvl w:ilvl="0" w:tplc="300A0001">
      <w:start w:val="1"/>
      <w:numFmt w:val="bullet"/>
      <w:lvlText w:val=""/>
      <w:lvlJc w:val="left"/>
      <w:pPr>
        <w:ind w:left="1008" w:hanging="360"/>
      </w:pPr>
      <w:rPr>
        <w:rFonts w:ascii="Symbol" w:hAnsi="Symbol" w:hint="default"/>
      </w:rPr>
    </w:lvl>
    <w:lvl w:ilvl="1" w:tplc="300A0003" w:tentative="1">
      <w:start w:val="1"/>
      <w:numFmt w:val="bullet"/>
      <w:lvlText w:val="o"/>
      <w:lvlJc w:val="left"/>
      <w:pPr>
        <w:ind w:left="1728" w:hanging="360"/>
      </w:pPr>
      <w:rPr>
        <w:rFonts w:ascii="Courier New" w:hAnsi="Courier New" w:cs="Courier New" w:hint="default"/>
      </w:rPr>
    </w:lvl>
    <w:lvl w:ilvl="2" w:tplc="300A0005" w:tentative="1">
      <w:start w:val="1"/>
      <w:numFmt w:val="bullet"/>
      <w:lvlText w:val=""/>
      <w:lvlJc w:val="left"/>
      <w:pPr>
        <w:ind w:left="2448" w:hanging="360"/>
      </w:pPr>
      <w:rPr>
        <w:rFonts w:ascii="Wingdings" w:hAnsi="Wingdings" w:hint="default"/>
      </w:rPr>
    </w:lvl>
    <w:lvl w:ilvl="3" w:tplc="300A0001" w:tentative="1">
      <w:start w:val="1"/>
      <w:numFmt w:val="bullet"/>
      <w:lvlText w:val=""/>
      <w:lvlJc w:val="left"/>
      <w:pPr>
        <w:ind w:left="3168" w:hanging="360"/>
      </w:pPr>
      <w:rPr>
        <w:rFonts w:ascii="Symbol" w:hAnsi="Symbol" w:hint="default"/>
      </w:rPr>
    </w:lvl>
    <w:lvl w:ilvl="4" w:tplc="300A0003" w:tentative="1">
      <w:start w:val="1"/>
      <w:numFmt w:val="bullet"/>
      <w:lvlText w:val="o"/>
      <w:lvlJc w:val="left"/>
      <w:pPr>
        <w:ind w:left="3888" w:hanging="360"/>
      </w:pPr>
      <w:rPr>
        <w:rFonts w:ascii="Courier New" w:hAnsi="Courier New" w:cs="Courier New" w:hint="default"/>
      </w:rPr>
    </w:lvl>
    <w:lvl w:ilvl="5" w:tplc="300A0005" w:tentative="1">
      <w:start w:val="1"/>
      <w:numFmt w:val="bullet"/>
      <w:lvlText w:val=""/>
      <w:lvlJc w:val="left"/>
      <w:pPr>
        <w:ind w:left="4608" w:hanging="360"/>
      </w:pPr>
      <w:rPr>
        <w:rFonts w:ascii="Wingdings" w:hAnsi="Wingdings" w:hint="default"/>
      </w:rPr>
    </w:lvl>
    <w:lvl w:ilvl="6" w:tplc="300A0001" w:tentative="1">
      <w:start w:val="1"/>
      <w:numFmt w:val="bullet"/>
      <w:lvlText w:val=""/>
      <w:lvlJc w:val="left"/>
      <w:pPr>
        <w:ind w:left="5328" w:hanging="360"/>
      </w:pPr>
      <w:rPr>
        <w:rFonts w:ascii="Symbol" w:hAnsi="Symbol" w:hint="default"/>
      </w:rPr>
    </w:lvl>
    <w:lvl w:ilvl="7" w:tplc="300A0003" w:tentative="1">
      <w:start w:val="1"/>
      <w:numFmt w:val="bullet"/>
      <w:lvlText w:val="o"/>
      <w:lvlJc w:val="left"/>
      <w:pPr>
        <w:ind w:left="6048" w:hanging="360"/>
      </w:pPr>
      <w:rPr>
        <w:rFonts w:ascii="Courier New" w:hAnsi="Courier New" w:cs="Courier New" w:hint="default"/>
      </w:rPr>
    </w:lvl>
    <w:lvl w:ilvl="8" w:tplc="300A0005" w:tentative="1">
      <w:start w:val="1"/>
      <w:numFmt w:val="bullet"/>
      <w:lvlText w:val=""/>
      <w:lvlJc w:val="left"/>
      <w:pPr>
        <w:ind w:left="6768" w:hanging="360"/>
      </w:pPr>
      <w:rPr>
        <w:rFonts w:ascii="Wingdings" w:hAnsi="Wingdings" w:hint="default"/>
      </w:rPr>
    </w:lvl>
  </w:abstractNum>
  <w:num w:numId="1">
    <w:abstractNumId w:val="15"/>
  </w:num>
  <w:num w:numId="2">
    <w:abstractNumId w:val="29"/>
  </w:num>
  <w:num w:numId="3">
    <w:abstractNumId w:val="8"/>
  </w:num>
  <w:num w:numId="4">
    <w:abstractNumId w:val="18"/>
  </w:num>
  <w:num w:numId="5">
    <w:abstractNumId w:val="18"/>
  </w:num>
  <w:num w:numId="6">
    <w:abstractNumId w:val="18"/>
  </w:num>
  <w:num w:numId="7">
    <w:abstractNumId w:val="18"/>
  </w:num>
  <w:num w:numId="8">
    <w:abstractNumId w:val="25"/>
  </w:num>
  <w:num w:numId="9">
    <w:abstractNumId w:val="30"/>
  </w:num>
  <w:num w:numId="10">
    <w:abstractNumId w:val="16"/>
  </w:num>
  <w:num w:numId="11">
    <w:abstractNumId w:val="7"/>
  </w:num>
  <w:num w:numId="12">
    <w:abstractNumId w:val="33"/>
  </w:num>
  <w:num w:numId="13">
    <w:abstractNumId w:val="10"/>
  </w:num>
  <w:num w:numId="14">
    <w:abstractNumId w:val="11"/>
  </w:num>
  <w:num w:numId="15">
    <w:abstractNumId w:val="4"/>
  </w:num>
  <w:num w:numId="16">
    <w:abstractNumId w:val="2"/>
  </w:num>
  <w:num w:numId="17">
    <w:abstractNumId w:val="20"/>
  </w:num>
  <w:num w:numId="18">
    <w:abstractNumId w:val="9"/>
  </w:num>
  <w:num w:numId="19">
    <w:abstractNumId w:val="19"/>
  </w:num>
  <w:num w:numId="20">
    <w:abstractNumId w:val="24"/>
  </w:num>
  <w:num w:numId="21">
    <w:abstractNumId w:val="32"/>
  </w:num>
  <w:num w:numId="22">
    <w:abstractNumId w:val="12"/>
  </w:num>
  <w:num w:numId="23">
    <w:abstractNumId w:val="1"/>
  </w:num>
  <w:num w:numId="24">
    <w:abstractNumId w:val="31"/>
  </w:num>
  <w:num w:numId="25">
    <w:abstractNumId w:val="21"/>
  </w:num>
  <w:num w:numId="26">
    <w:abstractNumId w:val="22"/>
  </w:num>
  <w:num w:numId="27">
    <w:abstractNumId w:val="13"/>
  </w:num>
  <w:num w:numId="28">
    <w:abstractNumId w:val="14"/>
  </w:num>
  <w:num w:numId="29">
    <w:abstractNumId w:val="27"/>
  </w:num>
  <w:num w:numId="30">
    <w:abstractNumId w:val="28"/>
  </w:num>
  <w:num w:numId="31">
    <w:abstractNumId w:val="35"/>
  </w:num>
  <w:num w:numId="32">
    <w:abstractNumId w:val="34"/>
  </w:num>
  <w:num w:numId="33">
    <w:abstractNumId w:val="26"/>
  </w:num>
  <w:num w:numId="34">
    <w:abstractNumId w:val="17"/>
  </w:num>
  <w:num w:numId="35">
    <w:abstractNumId w:val="23"/>
  </w:num>
  <w:num w:numId="36">
    <w:abstractNumId w:val="0"/>
  </w:num>
  <w:num w:numId="37">
    <w:abstractNumId w:val="5"/>
  </w:num>
  <w:num w:numId="38">
    <w:abstractNumId w:val="3"/>
  </w:num>
  <w:num w:numId="3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proofState w:spelling="clean" w:grammar="clean"/>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defaultTabStop w:val="720"/>
  <w:hyphenationZone w:val="425"/>
  <w:doNotHyphenateCaps/>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A59A6"/>
    <w:rsid w:val="00012D6A"/>
    <w:rsid w:val="0004390D"/>
    <w:rsid w:val="000B4641"/>
    <w:rsid w:val="000D67A9"/>
    <w:rsid w:val="0010711E"/>
    <w:rsid w:val="00113D5B"/>
    <w:rsid w:val="0012778A"/>
    <w:rsid w:val="00127EDD"/>
    <w:rsid w:val="00140408"/>
    <w:rsid w:val="0017671A"/>
    <w:rsid w:val="00276735"/>
    <w:rsid w:val="002864A3"/>
    <w:rsid w:val="002B3B81"/>
    <w:rsid w:val="002F36A6"/>
    <w:rsid w:val="003115DC"/>
    <w:rsid w:val="003308BF"/>
    <w:rsid w:val="00332FC7"/>
    <w:rsid w:val="00337898"/>
    <w:rsid w:val="003A47B5"/>
    <w:rsid w:val="003A59A6"/>
    <w:rsid w:val="00402DFF"/>
    <w:rsid w:val="004059FE"/>
    <w:rsid w:val="00415A58"/>
    <w:rsid w:val="004445B3"/>
    <w:rsid w:val="00467543"/>
    <w:rsid w:val="004A5A07"/>
    <w:rsid w:val="0055726F"/>
    <w:rsid w:val="005B520E"/>
    <w:rsid w:val="005B535B"/>
    <w:rsid w:val="005E0CD8"/>
    <w:rsid w:val="006108A4"/>
    <w:rsid w:val="006274BE"/>
    <w:rsid w:val="006316F1"/>
    <w:rsid w:val="006C4648"/>
    <w:rsid w:val="0072064C"/>
    <w:rsid w:val="00732DF8"/>
    <w:rsid w:val="007442B3"/>
    <w:rsid w:val="00753F7B"/>
    <w:rsid w:val="00775579"/>
    <w:rsid w:val="00776032"/>
    <w:rsid w:val="0078398E"/>
    <w:rsid w:val="00787512"/>
    <w:rsid w:val="00787C5A"/>
    <w:rsid w:val="007919DE"/>
    <w:rsid w:val="007A76A4"/>
    <w:rsid w:val="007C0308"/>
    <w:rsid w:val="008014D2"/>
    <w:rsid w:val="008016F6"/>
    <w:rsid w:val="008054BC"/>
    <w:rsid w:val="008057B7"/>
    <w:rsid w:val="00817EBA"/>
    <w:rsid w:val="008407FF"/>
    <w:rsid w:val="00887EBD"/>
    <w:rsid w:val="008A55B5"/>
    <w:rsid w:val="008A75C8"/>
    <w:rsid w:val="008D7786"/>
    <w:rsid w:val="00934CFB"/>
    <w:rsid w:val="0096220E"/>
    <w:rsid w:val="009715A2"/>
    <w:rsid w:val="0097508D"/>
    <w:rsid w:val="00A510F7"/>
    <w:rsid w:val="00AC6519"/>
    <w:rsid w:val="00AE3783"/>
    <w:rsid w:val="00B2452F"/>
    <w:rsid w:val="00B47781"/>
    <w:rsid w:val="00B86346"/>
    <w:rsid w:val="00BC0F55"/>
    <w:rsid w:val="00BE7B13"/>
    <w:rsid w:val="00BF0E52"/>
    <w:rsid w:val="00BF778F"/>
    <w:rsid w:val="00C542F8"/>
    <w:rsid w:val="00CA3734"/>
    <w:rsid w:val="00CB1404"/>
    <w:rsid w:val="00CB66E6"/>
    <w:rsid w:val="00D9156D"/>
    <w:rsid w:val="00DC5B08"/>
    <w:rsid w:val="00E35CB7"/>
    <w:rsid w:val="00E91219"/>
    <w:rsid w:val="00EA506F"/>
    <w:rsid w:val="00EC300D"/>
    <w:rsid w:val="00EE4362"/>
    <w:rsid w:val="00EF18D7"/>
    <w:rsid w:val="00EF1E8A"/>
    <w:rsid w:val="00EF3A1A"/>
    <w:rsid w:val="00FD0323"/>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5:chartTrackingRefBased/>
  <w15:docId w15:val="{340B865B-D1C6-4338-AD3E-0139F046FC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Times New Roman" w:hAnsi="Calibri" w:cs="Times New Roman"/>
        <w:lang w:val="es-EC" w:eastAsia="es-EC"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qFormat="1"/>
    <w:lsdException w:name="heading 3" w:qFormat="1"/>
    <w:lsdException w:name="heading 4" w:qFormat="1"/>
    <w:lsdException w:name="heading 5"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lsdException w:name="Body Text" w:semiHidden="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407FF"/>
    <w:pPr>
      <w:tabs>
        <w:tab w:val="left" w:pos="288"/>
      </w:tabs>
      <w:spacing w:after="120" w:line="228" w:lineRule="auto"/>
      <w:ind w:firstLine="288"/>
      <w:jc w:val="both"/>
    </w:pPr>
    <w:rPr>
      <w:rFonts w:ascii="Times New Roman" w:eastAsia="MS Mincho" w:hAnsi="Times New Roman"/>
      <w:spacing w:val="-1"/>
      <w:lang w:eastAsia="en-US"/>
    </w:rPr>
  </w:style>
  <w:style w:type="paragraph" w:styleId="Ttulo1">
    <w:name w:val="heading 1"/>
    <w:basedOn w:val="Normal"/>
    <w:next w:val="Normal"/>
    <w:link w:val="Ttulo1Car"/>
    <w:uiPriority w:val="9"/>
    <w:qFormat/>
    <w:rsid w:val="008407FF"/>
    <w:pPr>
      <w:keepNext/>
      <w:keepLines/>
      <w:numPr>
        <w:numId w:val="4"/>
      </w:numPr>
      <w:tabs>
        <w:tab w:val="left" w:pos="216"/>
      </w:tabs>
      <w:spacing w:before="160" w:after="80"/>
      <w:ind w:firstLine="0"/>
      <w:jc w:val="center"/>
      <w:outlineLvl w:val="0"/>
    </w:pPr>
    <w:rPr>
      <w:smallCaps/>
      <w:noProof/>
    </w:rPr>
  </w:style>
  <w:style w:type="paragraph" w:styleId="Ttulo2">
    <w:name w:val="heading 2"/>
    <w:basedOn w:val="Normal"/>
    <w:next w:val="Normal"/>
    <w:link w:val="Ttulo2Car"/>
    <w:uiPriority w:val="99"/>
    <w:qFormat/>
    <w:rsid w:val="00EF3A1A"/>
    <w:pPr>
      <w:keepNext/>
      <w:keepLines/>
      <w:numPr>
        <w:ilvl w:val="1"/>
        <w:numId w:val="5"/>
      </w:numPr>
      <w:tabs>
        <w:tab w:val="clear" w:pos="360"/>
        <w:tab w:val="num" w:pos="288"/>
      </w:tabs>
      <w:spacing w:before="120" w:after="60"/>
      <w:jc w:val="left"/>
      <w:outlineLvl w:val="1"/>
    </w:pPr>
    <w:rPr>
      <w:i/>
      <w:iCs/>
      <w:noProof/>
    </w:rPr>
  </w:style>
  <w:style w:type="paragraph" w:styleId="Ttulo3">
    <w:name w:val="heading 3"/>
    <w:basedOn w:val="Normal"/>
    <w:next w:val="Normal"/>
    <w:link w:val="Ttulo3Car"/>
    <w:uiPriority w:val="99"/>
    <w:qFormat/>
    <w:rsid w:val="004059FE"/>
    <w:pPr>
      <w:numPr>
        <w:ilvl w:val="2"/>
        <w:numId w:val="6"/>
      </w:numPr>
      <w:spacing w:line="240" w:lineRule="exact"/>
      <w:ind w:firstLine="288"/>
      <w:outlineLvl w:val="2"/>
    </w:pPr>
    <w:rPr>
      <w:i/>
      <w:iCs/>
      <w:noProof/>
    </w:rPr>
  </w:style>
  <w:style w:type="paragraph" w:styleId="Ttulo4">
    <w:name w:val="heading 4"/>
    <w:basedOn w:val="Normal"/>
    <w:next w:val="Normal"/>
    <w:link w:val="Ttulo4Car"/>
    <w:uiPriority w:val="99"/>
    <w:qFormat/>
    <w:rsid w:val="004059FE"/>
    <w:pPr>
      <w:numPr>
        <w:ilvl w:val="3"/>
        <w:numId w:val="7"/>
      </w:numPr>
      <w:tabs>
        <w:tab w:val="left" w:pos="821"/>
      </w:tabs>
      <w:spacing w:before="40" w:after="40"/>
      <w:ind w:firstLine="504"/>
      <w:outlineLvl w:val="3"/>
    </w:pPr>
    <w:rPr>
      <w:i/>
      <w:iCs/>
      <w:noProof/>
    </w:rPr>
  </w:style>
  <w:style w:type="paragraph" w:styleId="Ttulo5">
    <w:name w:val="heading 5"/>
    <w:basedOn w:val="Normal"/>
    <w:next w:val="Normal"/>
    <w:link w:val="Ttulo5Car"/>
    <w:uiPriority w:val="99"/>
    <w:qFormat/>
    <w:pPr>
      <w:tabs>
        <w:tab w:val="left" w:pos="360"/>
      </w:tabs>
      <w:spacing w:before="160" w:after="80"/>
      <w:outlineLvl w:val="4"/>
    </w:pPr>
    <w:rPr>
      <w:smallCaps/>
      <w:noProo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link w:val="Ttulo1"/>
    <w:uiPriority w:val="9"/>
    <w:locked/>
    <w:rsid w:val="008407FF"/>
    <w:rPr>
      <w:rFonts w:ascii="Times New Roman" w:eastAsia="MS Mincho" w:hAnsi="Times New Roman"/>
      <w:smallCaps/>
      <w:noProof/>
      <w:spacing w:val="-1"/>
      <w:lang w:eastAsia="en-US"/>
    </w:rPr>
  </w:style>
  <w:style w:type="character" w:customStyle="1" w:styleId="Ttulo2Car">
    <w:name w:val="Título 2 Car"/>
    <w:link w:val="Ttulo2"/>
    <w:uiPriority w:val="99"/>
    <w:locked/>
    <w:rsid w:val="00EF3A1A"/>
    <w:rPr>
      <w:rFonts w:ascii="Times New Roman" w:eastAsia="MS Mincho" w:hAnsi="Times New Roman" w:cs="Times New Roman"/>
      <w:i/>
      <w:iCs/>
      <w:noProof/>
      <w:sz w:val="20"/>
      <w:szCs w:val="20"/>
    </w:rPr>
  </w:style>
  <w:style w:type="character" w:customStyle="1" w:styleId="Ttulo3Car">
    <w:name w:val="Título 3 Car"/>
    <w:link w:val="Ttulo3"/>
    <w:uiPriority w:val="99"/>
    <w:locked/>
    <w:rsid w:val="004059FE"/>
    <w:rPr>
      <w:rFonts w:ascii="Times New Roman" w:eastAsia="MS Mincho" w:hAnsi="Times New Roman" w:cs="Times New Roman"/>
      <w:i/>
      <w:iCs/>
      <w:noProof/>
      <w:sz w:val="20"/>
      <w:szCs w:val="20"/>
    </w:rPr>
  </w:style>
  <w:style w:type="character" w:customStyle="1" w:styleId="Ttulo4Car">
    <w:name w:val="Título 4 Car"/>
    <w:link w:val="Ttulo4"/>
    <w:uiPriority w:val="99"/>
    <w:locked/>
    <w:rsid w:val="004059FE"/>
    <w:rPr>
      <w:rFonts w:ascii="Times New Roman" w:eastAsia="MS Mincho" w:hAnsi="Times New Roman" w:cs="Times New Roman"/>
      <w:i/>
      <w:iCs/>
      <w:noProof/>
      <w:sz w:val="20"/>
      <w:szCs w:val="20"/>
    </w:rPr>
  </w:style>
  <w:style w:type="character" w:customStyle="1" w:styleId="Ttulo5Car">
    <w:name w:val="Título 5 Car"/>
    <w:link w:val="Ttulo5"/>
    <w:uiPriority w:val="9"/>
    <w:semiHidden/>
    <w:locked/>
    <w:rPr>
      <w:rFonts w:cs="Times New Roman"/>
      <w:b/>
      <w:bCs/>
      <w:i/>
      <w:iCs/>
      <w:sz w:val="26"/>
      <w:szCs w:val="26"/>
    </w:rPr>
  </w:style>
  <w:style w:type="paragraph" w:customStyle="1" w:styleId="Abstract">
    <w:name w:val="Abstract"/>
    <w:uiPriority w:val="99"/>
    <w:rsid w:val="0097508D"/>
    <w:pPr>
      <w:spacing w:after="200"/>
      <w:ind w:firstLine="274"/>
      <w:jc w:val="both"/>
    </w:pPr>
    <w:rPr>
      <w:rFonts w:ascii="Times New Roman" w:hAnsi="Times New Roman"/>
      <w:b/>
      <w:bCs/>
      <w:sz w:val="18"/>
      <w:szCs w:val="18"/>
      <w:lang w:val="en-US" w:eastAsia="en-US"/>
    </w:rPr>
  </w:style>
  <w:style w:type="paragraph" w:customStyle="1" w:styleId="Affiliation">
    <w:name w:val="Affiliation"/>
    <w:uiPriority w:val="99"/>
    <w:pPr>
      <w:jc w:val="center"/>
    </w:pPr>
    <w:rPr>
      <w:rFonts w:ascii="Times New Roman" w:hAnsi="Times New Roman"/>
      <w:lang w:val="en-US" w:eastAsia="en-US"/>
    </w:rPr>
  </w:style>
  <w:style w:type="paragraph" w:customStyle="1" w:styleId="Author">
    <w:name w:val="Author"/>
    <w:uiPriority w:val="99"/>
    <w:pPr>
      <w:spacing w:before="360" w:after="40"/>
      <w:jc w:val="center"/>
    </w:pPr>
    <w:rPr>
      <w:rFonts w:ascii="Times New Roman" w:hAnsi="Times New Roman"/>
      <w:noProof/>
      <w:sz w:val="22"/>
      <w:szCs w:val="22"/>
      <w:lang w:val="en-US" w:eastAsia="en-US"/>
    </w:rPr>
  </w:style>
  <w:style w:type="paragraph" w:styleId="Textoindependiente">
    <w:name w:val="Body Text"/>
    <w:basedOn w:val="Normal"/>
    <w:link w:val="TextoindependienteCar"/>
    <w:uiPriority w:val="99"/>
    <w:rsid w:val="00753F7B"/>
  </w:style>
  <w:style w:type="character" w:customStyle="1" w:styleId="TextoindependienteCar">
    <w:name w:val="Texto independiente Car"/>
    <w:link w:val="Textoindependiente"/>
    <w:uiPriority w:val="99"/>
    <w:locked/>
    <w:rsid w:val="00753F7B"/>
    <w:rPr>
      <w:rFonts w:ascii="Times New Roman" w:eastAsia="MS Mincho" w:hAnsi="Times New Roman" w:cs="Times New Roman"/>
      <w:sz w:val="20"/>
      <w:szCs w:val="20"/>
    </w:rPr>
  </w:style>
  <w:style w:type="paragraph" w:customStyle="1" w:styleId="bulletlist">
    <w:name w:val="bullet list"/>
    <w:basedOn w:val="Textoindependiente"/>
    <w:rsid w:val="008054BC"/>
    <w:pPr>
      <w:numPr>
        <w:numId w:val="1"/>
      </w:numPr>
      <w:tabs>
        <w:tab w:val="clear" w:pos="648"/>
      </w:tabs>
      <w:ind w:left="576" w:hanging="288"/>
    </w:pPr>
  </w:style>
  <w:style w:type="paragraph" w:customStyle="1" w:styleId="equation">
    <w:name w:val="equation"/>
    <w:basedOn w:val="Normal"/>
    <w:uiPriority w:val="99"/>
    <w:rsid w:val="00127EDD"/>
    <w:pPr>
      <w:tabs>
        <w:tab w:val="center" w:pos="2520"/>
        <w:tab w:val="right" w:pos="5040"/>
      </w:tabs>
      <w:spacing w:before="240" w:after="240" w:line="216" w:lineRule="auto"/>
    </w:pPr>
    <w:rPr>
      <w:rFonts w:ascii="Symbol" w:hAnsi="Symbol" w:cs="Symbol"/>
    </w:rPr>
  </w:style>
  <w:style w:type="paragraph" w:customStyle="1" w:styleId="figurecaption">
    <w:name w:val="figure caption"/>
    <w:rsid w:val="003A47B5"/>
    <w:pPr>
      <w:numPr>
        <w:numId w:val="2"/>
      </w:numPr>
      <w:tabs>
        <w:tab w:val="left" w:pos="533"/>
      </w:tabs>
      <w:spacing w:before="80" w:after="200"/>
      <w:ind w:left="0" w:firstLine="0"/>
      <w:jc w:val="both"/>
    </w:pPr>
    <w:rPr>
      <w:rFonts w:ascii="Times New Roman" w:hAnsi="Times New Roman"/>
      <w:noProof/>
      <w:sz w:val="16"/>
      <w:szCs w:val="16"/>
      <w:lang w:val="en-US" w:eastAsia="en-US"/>
    </w:rPr>
  </w:style>
  <w:style w:type="paragraph" w:customStyle="1" w:styleId="footnote">
    <w:name w:val="footnote"/>
    <w:uiPriority w:val="99"/>
    <w:pPr>
      <w:framePr w:hSpace="187" w:vSpace="187" w:wrap="notBeside" w:vAnchor="text" w:hAnchor="page" w:x="6121" w:y="577"/>
      <w:numPr>
        <w:numId w:val="3"/>
      </w:numPr>
      <w:spacing w:after="40"/>
    </w:pPr>
    <w:rPr>
      <w:rFonts w:ascii="Times New Roman" w:hAnsi="Times New Roman"/>
      <w:sz w:val="16"/>
      <w:szCs w:val="16"/>
      <w:lang w:val="en-US" w:eastAsia="en-US"/>
    </w:rPr>
  </w:style>
  <w:style w:type="paragraph" w:customStyle="1" w:styleId="keywords">
    <w:name w:val="key words"/>
    <w:uiPriority w:val="99"/>
    <w:rsid w:val="0097508D"/>
    <w:pPr>
      <w:spacing w:after="120"/>
      <w:ind w:firstLine="274"/>
      <w:jc w:val="both"/>
    </w:pPr>
    <w:rPr>
      <w:rFonts w:ascii="Times New Roman" w:hAnsi="Times New Roman"/>
      <w:b/>
      <w:bCs/>
      <w:i/>
      <w:iCs/>
      <w:noProof/>
      <w:sz w:val="18"/>
      <w:szCs w:val="18"/>
      <w:lang w:val="en-US" w:eastAsia="en-US"/>
    </w:rPr>
  </w:style>
  <w:style w:type="paragraph" w:customStyle="1" w:styleId="papersubtitle">
    <w:name w:val="paper subtitle"/>
    <w:uiPriority w:val="99"/>
    <w:rsid w:val="0097508D"/>
    <w:pPr>
      <w:spacing w:after="120"/>
      <w:jc w:val="center"/>
    </w:pPr>
    <w:rPr>
      <w:rFonts w:ascii="Times New Roman" w:hAnsi="Times New Roman"/>
      <w:bCs/>
      <w:noProof/>
      <w:sz w:val="28"/>
      <w:szCs w:val="28"/>
      <w:lang w:val="en-US" w:eastAsia="en-US"/>
    </w:rPr>
  </w:style>
  <w:style w:type="paragraph" w:customStyle="1" w:styleId="papertitle">
    <w:name w:val="paper title"/>
    <w:uiPriority w:val="99"/>
    <w:rsid w:val="0097508D"/>
    <w:pPr>
      <w:spacing w:after="120"/>
      <w:jc w:val="center"/>
    </w:pPr>
    <w:rPr>
      <w:rFonts w:ascii="Times New Roman" w:hAnsi="Times New Roman"/>
      <w:bCs/>
      <w:noProof/>
      <w:sz w:val="48"/>
      <w:szCs w:val="48"/>
      <w:lang w:val="en-US" w:eastAsia="en-US"/>
    </w:rPr>
  </w:style>
  <w:style w:type="paragraph" w:customStyle="1" w:styleId="references">
    <w:name w:val="references"/>
    <w:uiPriority w:val="99"/>
    <w:rsid w:val="004445B3"/>
    <w:pPr>
      <w:numPr>
        <w:numId w:val="8"/>
      </w:numPr>
      <w:spacing w:after="50" w:line="180" w:lineRule="exact"/>
      <w:jc w:val="both"/>
    </w:pPr>
    <w:rPr>
      <w:rFonts w:ascii="Times New Roman" w:hAnsi="Times New Roman"/>
      <w:noProof/>
      <w:sz w:val="16"/>
      <w:szCs w:val="16"/>
      <w:lang w:val="en-US" w:eastAsia="en-US"/>
    </w:rPr>
  </w:style>
  <w:style w:type="paragraph" w:customStyle="1" w:styleId="sponsors">
    <w:name w:val="sponsors"/>
    <w:pPr>
      <w:framePr w:wrap="auto" w:hAnchor="text" w:x="615" w:y="2239"/>
      <w:pBdr>
        <w:top w:val="single" w:sz="4" w:space="2" w:color="auto"/>
      </w:pBdr>
      <w:ind w:firstLine="288"/>
    </w:pPr>
    <w:rPr>
      <w:rFonts w:ascii="Times New Roman" w:hAnsi="Times New Roman"/>
      <w:sz w:val="16"/>
      <w:szCs w:val="16"/>
      <w:lang w:val="en-US" w:eastAsia="en-US"/>
    </w:rPr>
  </w:style>
  <w:style w:type="paragraph" w:customStyle="1" w:styleId="tablecolhead">
    <w:name w:val="table col head"/>
    <w:basedOn w:val="Normal"/>
    <w:uiPriority w:val="99"/>
    <w:rPr>
      <w:b/>
      <w:bCs/>
      <w:sz w:val="16"/>
      <w:szCs w:val="16"/>
    </w:rPr>
  </w:style>
  <w:style w:type="paragraph" w:customStyle="1" w:styleId="tablecolsubhead">
    <w:name w:val="table col subhead"/>
    <w:basedOn w:val="tablecolhead"/>
    <w:uiPriority w:val="99"/>
    <w:rPr>
      <w:i/>
      <w:iCs/>
      <w:sz w:val="15"/>
      <w:szCs w:val="15"/>
    </w:rPr>
  </w:style>
  <w:style w:type="paragraph" w:customStyle="1" w:styleId="tablecopy">
    <w:name w:val="table copy"/>
    <w:uiPriority w:val="99"/>
    <w:pPr>
      <w:jc w:val="both"/>
    </w:pPr>
    <w:rPr>
      <w:rFonts w:ascii="Times New Roman" w:hAnsi="Times New Roman"/>
      <w:noProof/>
      <w:sz w:val="16"/>
      <w:szCs w:val="16"/>
      <w:lang w:val="en-US" w:eastAsia="en-US"/>
    </w:rPr>
  </w:style>
  <w:style w:type="paragraph" w:customStyle="1" w:styleId="tablefootnote">
    <w:name w:val="table footnote"/>
    <w:uiPriority w:val="99"/>
    <w:rsid w:val="00CB66E6"/>
    <w:pPr>
      <w:numPr>
        <w:numId w:val="12"/>
      </w:numPr>
      <w:tabs>
        <w:tab w:val="left" w:pos="29"/>
      </w:tabs>
      <w:spacing w:before="60" w:after="30"/>
      <w:ind w:left="360"/>
      <w:jc w:val="right"/>
    </w:pPr>
    <w:rPr>
      <w:rFonts w:ascii="Times New Roman" w:eastAsia="MS Mincho" w:hAnsi="Times New Roman"/>
      <w:sz w:val="12"/>
      <w:szCs w:val="12"/>
      <w:lang w:val="en-US" w:eastAsia="en-US"/>
    </w:rPr>
  </w:style>
  <w:style w:type="paragraph" w:customStyle="1" w:styleId="tablehead">
    <w:name w:val="table head"/>
    <w:uiPriority w:val="99"/>
    <w:pPr>
      <w:numPr>
        <w:numId w:val="9"/>
      </w:numPr>
      <w:spacing w:before="240" w:after="120" w:line="216" w:lineRule="auto"/>
      <w:jc w:val="center"/>
    </w:pPr>
    <w:rPr>
      <w:rFonts w:ascii="Times New Roman" w:hAnsi="Times New Roman"/>
      <w:smallCaps/>
      <w:noProof/>
      <w:sz w:val="16"/>
      <w:szCs w:val="16"/>
      <w:lang w:val="en-US" w:eastAsia="en-US"/>
    </w:rPr>
  </w:style>
  <w:style w:type="character" w:styleId="Hipervnculo">
    <w:name w:val="Hyperlink"/>
    <w:basedOn w:val="Fuentedeprrafopredeter"/>
    <w:uiPriority w:val="99"/>
    <w:unhideWhenUsed/>
    <w:rsid w:val="006316F1"/>
    <w:rPr>
      <w:color w:val="0563C1" w:themeColor="hyperlink"/>
      <w:u w:val="single"/>
    </w:rPr>
  </w:style>
  <w:style w:type="character" w:styleId="Textoennegrita">
    <w:name w:val="Strong"/>
    <w:uiPriority w:val="22"/>
    <w:qFormat/>
    <w:rsid w:val="008407FF"/>
    <w:rPr>
      <w:rFonts w:eastAsia="MS Mincho"/>
      <w:lang w:val="es-EC"/>
    </w:rPr>
  </w:style>
  <w:style w:type="paragraph" w:styleId="Descripcin">
    <w:name w:val="caption"/>
    <w:basedOn w:val="Normal"/>
    <w:next w:val="Normal"/>
    <w:autoRedefine/>
    <w:unhideWhenUsed/>
    <w:qFormat/>
    <w:rsid w:val="00337898"/>
    <w:pPr>
      <w:spacing w:after="200" w:line="240" w:lineRule="auto"/>
      <w:jc w:val="center"/>
    </w:pPr>
    <w:rPr>
      <w:i/>
      <w:iCs/>
      <w:sz w:val="18"/>
      <w:szCs w:val="18"/>
    </w:rPr>
  </w:style>
  <w:style w:type="paragraph" w:styleId="Bibliografa">
    <w:name w:val="Bibliography"/>
    <w:basedOn w:val="Normal"/>
    <w:next w:val="Normal"/>
    <w:uiPriority w:val="37"/>
    <w:unhideWhenUsed/>
    <w:rsid w:val="007A76A4"/>
  </w:style>
  <w:style w:type="paragraph" w:styleId="Textonotapie">
    <w:name w:val="footnote text"/>
    <w:basedOn w:val="Normal"/>
    <w:link w:val="TextonotapieCar"/>
    <w:uiPriority w:val="99"/>
    <w:unhideWhenUsed/>
    <w:rsid w:val="00402DFF"/>
    <w:pPr>
      <w:spacing w:after="0" w:line="240" w:lineRule="auto"/>
    </w:pPr>
  </w:style>
  <w:style w:type="character" w:customStyle="1" w:styleId="TextonotapieCar">
    <w:name w:val="Texto nota pie Car"/>
    <w:basedOn w:val="Fuentedeprrafopredeter"/>
    <w:link w:val="Textonotapie"/>
    <w:uiPriority w:val="99"/>
    <w:rsid w:val="00402DFF"/>
    <w:rPr>
      <w:rFonts w:ascii="Times New Roman" w:eastAsia="MS Mincho" w:hAnsi="Times New Roman"/>
      <w:spacing w:val="-1"/>
      <w:lang w:eastAsia="en-US"/>
    </w:rPr>
  </w:style>
  <w:style w:type="character" w:styleId="Refdenotaalpie">
    <w:name w:val="footnote reference"/>
    <w:basedOn w:val="Fuentedeprrafopredeter"/>
    <w:uiPriority w:val="99"/>
    <w:unhideWhenUsed/>
    <w:qFormat/>
    <w:rsid w:val="00402DFF"/>
    <w:rPr>
      <w:vertAlign w:val="superscript"/>
    </w:rPr>
  </w:style>
  <w:style w:type="paragraph" w:styleId="Prrafodelista">
    <w:name w:val="List Paragraph"/>
    <w:basedOn w:val="Normal"/>
    <w:uiPriority w:val="34"/>
    <w:qFormat/>
    <w:rsid w:val="00BF778F"/>
    <w:pPr>
      <w:ind w:left="720"/>
      <w:contextualSpacing/>
    </w:pPr>
  </w:style>
  <w:style w:type="paragraph" w:styleId="Encabezado">
    <w:name w:val="header"/>
    <w:basedOn w:val="Normal"/>
    <w:link w:val="EncabezadoCar"/>
    <w:uiPriority w:val="99"/>
    <w:unhideWhenUsed/>
    <w:rsid w:val="00787512"/>
    <w:pPr>
      <w:tabs>
        <w:tab w:val="clear" w:pos="288"/>
        <w:tab w:val="center" w:pos="4536"/>
        <w:tab w:val="right" w:pos="9072"/>
      </w:tabs>
      <w:spacing w:after="0" w:line="240" w:lineRule="auto"/>
    </w:pPr>
  </w:style>
  <w:style w:type="character" w:customStyle="1" w:styleId="EncabezadoCar">
    <w:name w:val="Encabezado Car"/>
    <w:basedOn w:val="Fuentedeprrafopredeter"/>
    <w:link w:val="Encabezado"/>
    <w:uiPriority w:val="99"/>
    <w:rsid w:val="00787512"/>
    <w:rPr>
      <w:rFonts w:ascii="Times New Roman" w:eastAsia="MS Mincho" w:hAnsi="Times New Roman"/>
      <w:spacing w:val="-1"/>
      <w:lang w:eastAsia="en-US"/>
    </w:rPr>
  </w:style>
  <w:style w:type="paragraph" w:styleId="Piedepgina">
    <w:name w:val="footer"/>
    <w:basedOn w:val="Normal"/>
    <w:link w:val="PiedepginaCar"/>
    <w:uiPriority w:val="99"/>
    <w:unhideWhenUsed/>
    <w:rsid w:val="00787512"/>
    <w:pPr>
      <w:tabs>
        <w:tab w:val="clear" w:pos="288"/>
        <w:tab w:val="center" w:pos="4536"/>
        <w:tab w:val="right" w:pos="9072"/>
      </w:tabs>
      <w:spacing w:after="0" w:line="240" w:lineRule="auto"/>
    </w:pPr>
  </w:style>
  <w:style w:type="character" w:customStyle="1" w:styleId="PiedepginaCar">
    <w:name w:val="Pie de página Car"/>
    <w:basedOn w:val="Fuentedeprrafopredeter"/>
    <w:link w:val="Piedepgina"/>
    <w:uiPriority w:val="99"/>
    <w:rsid w:val="00787512"/>
    <w:rPr>
      <w:rFonts w:ascii="Times New Roman" w:eastAsia="MS Mincho" w:hAnsi="Times New Roman"/>
      <w:spacing w:val="-1"/>
      <w:lang w:eastAsia="en-US"/>
    </w:rPr>
  </w:style>
  <w:style w:type="paragraph" w:styleId="Listaconnmeros2">
    <w:name w:val="List Number 2"/>
    <w:basedOn w:val="Normal"/>
    <w:uiPriority w:val="99"/>
    <w:semiHidden/>
    <w:unhideWhenUsed/>
    <w:rsid w:val="00467543"/>
    <w:pPr>
      <w:numPr>
        <w:numId w:val="36"/>
      </w:numPr>
      <w:tabs>
        <w:tab w:val="clear" w:pos="288"/>
      </w:tabs>
      <w:spacing w:after="0" w:line="360" w:lineRule="auto"/>
      <w:ind w:firstLine="0"/>
      <w:contextualSpacing/>
    </w:pPr>
    <w:rPr>
      <w:rFonts w:ascii="Arial" w:eastAsiaTheme="minorEastAsia" w:hAnsi="Arial" w:cstheme="minorBidi"/>
      <w:spacing w:val="0"/>
      <w:kern w:val="24"/>
      <w:sz w:val="24"/>
      <w:szCs w:val="24"/>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98862962">
      <w:bodyDiv w:val="1"/>
      <w:marLeft w:val="0"/>
      <w:marRight w:val="0"/>
      <w:marTop w:val="0"/>
      <w:marBottom w:val="0"/>
      <w:divBdr>
        <w:top w:val="none" w:sz="0" w:space="0" w:color="auto"/>
        <w:left w:val="none" w:sz="0" w:space="0" w:color="auto"/>
        <w:bottom w:val="none" w:sz="0" w:space="0" w:color="auto"/>
        <w:right w:val="none" w:sz="0" w:space="0" w:color="auto"/>
      </w:divBdr>
    </w:div>
    <w:div w:id="550381548">
      <w:bodyDiv w:val="1"/>
      <w:marLeft w:val="0"/>
      <w:marRight w:val="0"/>
      <w:marTop w:val="0"/>
      <w:marBottom w:val="0"/>
      <w:divBdr>
        <w:top w:val="none" w:sz="0" w:space="0" w:color="auto"/>
        <w:left w:val="none" w:sz="0" w:space="0" w:color="auto"/>
        <w:bottom w:val="none" w:sz="0" w:space="0" w:color="auto"/>
        <w:right w:val="none" w:sz="0" w:space="0" w:color="auto"/>
      </w:divBdr>
    </w:div>
    <w:div w:id="647393996">
      <w:bodyDiv w:val="1"/>
      <w:marLeft w:val="0"/>
      <w:marRight w:val="0"/>
      <w:marTop w:val="0"/>
      <w:marBottom w:val="0"/>
      <w:divBdr>
        <w:top w:val="none" w:sz="0" w:space="0" w:color="auto"/>
        <w:left w:val="none" w:sz="0" w:space="0" w:color="auto"/>
        <w:bottom w:val="none" w:sz="0" w:space="0" w:color="auto"/>
        <w:right w:val="none" w:sz="0" w:space="0" w:color="auto"/>
      </w:divBdr>
    </w:div>
    <w:div w:id="710302984">
      <w:bodyDiv w:val="1"/>
      <w:marLeft w:val="0"/>
      <w:marRight w:val="0"/>
      <w:marTop w:val="0"/>
      <w:marBottom w:val="0"/>
      <w:divBdr>
        <w:top w:val="none" w:sz="0" w:space="0" w:color="auto"/>
        <w:left w:val="none" w:sz="0" w:space="0" w:color="auto"/>
        <w:bottom w:val="none" w:sz="0" w:space="0" w:color="auto"/>
        <w:right w:val="none" w:sz="0" w:space="0" w:color="auto"/>
      </w:divBdr>
    </w:div>
    <w:div w:id="735931206">
      <w:bodyDiv w:val="1"/>
      <w:marLeft w:val="0"/>
      <w:marRight w:val="0"/>
      <w:marTop w:val="0"/>
      <w:marBottom w:val="0"/>
      <w:divBdr>
        <w:top w:val="none" w:sz="0" w:space="0" w:color="auto"/>
        <w:left w:val="none" w:sz="0" w:space="0" w:color="auto"/>
        <w:bottom w:val="none" w:sz="0" w:space="0" w:color="auto"/>
        <w:right w:val="none" w:sz="0" w:space="0" w:color="auto"/>
      </w:divBdr>
    </w:div>
    <w:div w:id="824976653">
      <w:bodyDiv w:val="1"/>
      <w:marLeft w:val="0"/>
      <w:marRight w:val="0"/>
      <w:marTop w:val="0"/>
      <w:marBottom w:val="0"/>
      <w:divBdr>
        <w:top w:val="none" w:sz="0" w:space="0" w:color="auto"/>
        <w:left w:val="none" w:sz="0" w:space="0" w:color="auto"/>
        <w:bottom w:val="none" w:sz="0" w:space="0" w:color="auto"/>
        <w:right w:val="none" w:sz="0" w:space="0" w:color="auto"/>
      </w:divBdr>
    </w:div>
    <w:div w:id="853569428">
      <w:bodyDiv w:val="1"/>
      <w:marLeft w:val="0"/>
      <w:marRight w:val="0"/>
      <w:marTop w:val="0"/>
      <w:marBottom w:val="0"/>
      <w:divBdr>
        <w:top w:val="none" w:sz="0" w:space="0" w:color="auto"/>
        <w:left w:val="none" w:sz="0" w:space="0" w:color="auto"/>
        <w:bottom w:val="none" w:sz="0" w:space="0" w:color="auto"/>
        <w:right w:val="none" w:sz="0" w:space="0" w:color="auto"/>
      </w:divBdr>
    </w:div>
    <w:div w:id="855508822">
      <w:bodyDiv w:val="1"/>
      <w:marLeft w:val="0"/>
      <w:marRight w:val="0"/>
      <w:marTop w:val="0"/>
      <w:marBottom w:val="0"/>
      <w:divBdr>
        <w:top w:val="none" w:sz="0" w:space="0" w:color="auto"/>
        <w:left w:val="none" w:sz="0" w:space="0" w:color="auto"/>
        <w:bottom w:val="none" w:sz="0" w:space="0" w:color="auto"/>
        <w:right w:val="none" w:sz="0" w:space="0" w:color="auto"/>
      </w:divBdr>
    </w:div>
    <w:div w:id="886724853">
      <w:bodyDiv w:val="1"/>
      <w:marLeft w:val="0"/>
      <w:marRight w:val="0"/>
      <w:marTop w:val="0"/>
      <w:marBottom w:val="0"/>
      <w:divBdr>
        <w:top w:val="none" w:sz="0" w:space="0" w:color="auto"/>
        <w:left w:val="none" w:sz="0" w:space="0" w:color="auto"/>
        <w:bottom w:val="none" w:sz="0" w:space="0" w:color="auto"/>
        <w:right w:val="none" w:sz="0" w:space="0" w:color="auto"/>
      </w:divBdr>
    </w:div>
    <w:div w:id="892353555">
      <w:bodyDiv w:val="1"/>
      <w:marLeft w:val="0"/>
      <w:marRight w:val="0"/>
      <w:marTop w:val="0"/>
      <w:marBottom w:val="0"/>
      <w:divBdr>
        <w:top w:val="none" w:sz="0" w:space="0" w:color="auto"/>
        <w:left w:val="none" w:sz="0" w:space="0" w:color="auto"/>
        <w:bottom w:val="none" w:sz="0" w:space="0" w:color="auto"/>
        <w:right w:val="none" w:sz="0" w:space="0" w:color="auto"/>
      </w:divBdr>
    </w:div>
    <w:div w:id="902066315">
      <w:bodyDiv w:val="1"/>
      <w:marLeft w:val="0"/>
      <w:marRight w:val="0"/>
      <w:marTop w:val="0"/>
      <w:marBottom w:val="0"/>
      <w:divBdr>
        <w:top w:val="none" w:sz="0" w:space="0" w:color="auto"/>
        <w:left w:val="none" w:sz="0" w:space="0" w:color="auto"/>
        <w:bottom w:val="none" w:sz="0" w:space="0" w:color="auto"/>
        <w:right w:val="none" w:sz="0" w:space="0" w:color="auto"/>
      </w:divBdr>
    </w:div>
    <w:div w:id="922758672">
      <w:bodyDiv w:val="1"/>
      <w:marLeft w:val="0"/>
      <w:marRight w:val="0"/>
      <w:marTop w:val="0"/>
      <w:marBottom w:val="0"/>
      <w:divBdr>
        <w:top w:val="none" w:sz="0" w:space="0" w:color="auto"/>
        <w:left w:val="none" w:sz="0" w:space="0" w:color="auto"/>
        <w:bottom w:val="none" w:sz="0" w:space="0" w:color="auto"/>
        <w:right w:val="none" w:sz="0" w:space="0" w:color="auto"/>
      </w:divBdr>
    </w:div>
    <w:div w:id="1007951392">
      <w:bodyDiv w:val="1"/>
      <w:marLeft w:val="0"/>
      <w:marRight w:val="0"/>
      <w:marTop w:val="0"/>
      <w:marBottom w:val="0"/>
      <w:divBdr>
        <w:top w:val="none" w:sz="0" w:space="0" w:color="auto"/>
        <w:left w:val="none" w:sz="0" w:space="0" w:color="auto"/>
        <w:bottom w:val="none" w:sz="0" w:space="0" w:color="auto"/>
        <w:right w:val="none" w:sz="0" w:space="0" w:color="auto"/>
      </w:divBdr>
    </w:div>
    <w:div w:id="1048215192">
      <w:bodyDiv w:val="1"/>
      <w:marLeft w:val="0"/>
      <w:marRight w:val="0"/>
      <w:marTop w:val="0"/>
      <w:marBottom w:val="0"/>
      <w:divBdr>
        <w:top w:val="none" w:sz="0" w:space="0" w:color="auto"/>
        <w:left w:val="none" w:sz="0" w:space="0" w:color="auto"/>
        <w:bottom w:val="none" w:sz="0" w:space="0" w:color="auto"/>
        <w:right w:val="none" w:sz="0" w:space="0" w:color="auto"/>
      </w:divBdr>
    </w:div>
    <w:div w:id="1215122659">
      <w:bodyDiv w:val="1"/>
      <w:marLeft w:val="0"/>
      <w:marRight w:val="0"/>
      <w:marTop w:val="0"/>
      <w:marBottom w:val="0"/>
      <w:divBdr>
        <w:top w:val="none" w:sz="0" w:space="0" w:color="auto"/>
        <w:left w:val="none" w:sz="0" w:space="0" w:color="auto"/>
        <w:bottom w:val="none" w:sz="0" w:space="0" w:color="auto"/>
        <w:right w:val="none" w:sz="0" w:space="0" w:color="auto"/>
      </w:divBdr>
    </w:div>
    <w:div w:id="1462309623">
      <w:bodyDiv w:val="1"/>
      <w:marLeft w:val="0"/>
      <w:marRight w:val="0"/>
      <w:marTop w:val="0"/>
      <w:marBottom w:val="0"/>
      <w:divBdr>
        <w:top w:val="none" w:sz="0" w:space="0" w:color="auto"/>
        <w:left w:val="none" w:sz="0" w:space="0" w:color="auto"/>
        <w:bottom w:val="none" w:sz="0" w:space="0" w:color="auto"/>
        <w:right w:val="none" w:sz="0" w:space="0" w:color="auto"/>
      </w:divBdr>
    </w:div>
    <w:div w:id="1505510122">
      <w:bodyDiv w:val="1"/>
      <w:marLeft w:val="0"/>
      <w:marRight w:val="0"/>
      <w:marTop w:val="0"/>
      <w:marBottom w:val="0"/>
      <w:divBdr>
        <w:top w:val="none" w:sz="0" w:space="0" w:color="auto"/>
        <w:left w:val="none" w:sz="0" w:space="0" w:color="auto"/>
        <w:bottom w:val="none" w:sz="0" w:space="0" w:color="auto"/>
        <w:right w:val="none" w:sz="0" w:space="0" w:color="auto"/>
      </w:divBdr>
    </w:div>
    <w:div w:id="1746606206">
      <w:bodyDiv w:val="1"/>
      <w:marLeft w:val="0"/>
      <w:marRight w:val="0"/>
      <w:marTop w:val="0"/>
      <w:marBottom w:val="0"/>
      <w:divBdr>
        <w:top w:val="none" w:sz="0" w:space="0" w:color="auto"/>
        <w:left w:val="none" w:sz="0" w:space="0" w:color="auto"/>
        <w:bottom w:val="none" w:sz="0" w:space="0" w:color="auto"/>
        <w:right w:val="none" w:sz="0" w:space="0" w:color="auto"/>
      </w:divBdr>
    </w:div>
    <w:div w:id="1759015367">
      <w:bodyDiv w:val="1"/>
      <w:marLeft w:val="0"/>
      <w:marRight w:val="0"/>
      <w:marTop w:val="0"/>
      <w:marBottom w:val="0"/>
      <w:divBdr>
        <w:top w:val="none" w:sz="0" w:space="0" w:color="auto"/>
        <w:left w:val="none" w:sz="0" w:space="0" w:color="auto"/>
        <w:bottom w:val="none" w:sz="0" w:space="0" w:color="auto"/>
        <w:right w:val="none" w:sz="0" w:space="0" w:color="auto"/>
      </w:divBdr>
    </w:div>
    <w:div w:id="1775829442">
      <w:bodyDiv w:val="1"/>
      <w:marLeft w:val="0"/>
      <w:marRight w:val="0"/>
      <w:marTop w:val="0"/>
      <w:marBottom w:val="0"/>
      <w:divBdr>
        <w:top w:val="none" w:sz="0" w:space="0" w:color="auto"/>
        <w:left w:val="none" w:sz="0" w:space="0" w:color="auto"/>
        <w:bottom w:val="none" w:sz="0" w:space="0" w:color="auto"/>
        <w:right w:val="none" w:sz="0" w:space="0" w:color="auto"/>
      </w:divBdr>
    </w:div>
    <w:div w:id="1848211489">
      <w:bodyDiv w:val="1"/>
      <w:marLeft w:val="0"/>
      <w:marRight w:val="0"/>
      <w:marTop w:val="0"/>
      <w:marBottom w:val="0"/>
      <w:divBdr>
        <w:top w:val="none" w:sz="0" w:space="0" w:color="auto"/>
        <w:left w:val="none" w:sz="0" w:space="0" w:color="auto"/>
        <w:bottom w:val="none" w:sz="0" w:space="0" w:color="auto"/>
        <w:right w:val="none" w:sz="0" w:space="0" w:color="auto"/>
      </w:divBdr>
    </w:div>
    <w:div w:id="1849446882">
      <w:bodyDiv w:val="1"/>
      <w:marLeft w:val="0"/>
      <w:marRight w:val="0"/>
      <w:marTop w:val="0"/>
      <w:marBottom w:val="0"/>
      <w:divBdr>
        <w:top w:val="none" w:sz="0" w:space="0" w:color="auto"/>
        <w:left w:val="none" w:sz="0" w:space="0" w:color="auto"/>
        <w:bottom w:val="none" w:sz="0" w:space="0" w:color="auto"/>
        <w:right w:val="none" w:sz="0" w:space="0" w:color="auto"/>
      </w:divBdr>
    </w:div>
    <w:div w:id="1849909171">
      <w:bodyDiv w:val="1"/>
      <w:marLeft w:val="0"/>
      <w:marRight w:val="0"/>
      <w:marTop w:val="0"/>
      <w:marBottom w:val="0"/>
      <w:divBdr>
        <w:top w:val="none" w:sz="0" w:space="0" w:color="auto"/>
        <w:left w:val="none" w:sz="0" w:space="0" w:color="auto"/>
        <w:bottom w:val="none" w:sz="0" w:space="0" w:color="auto"/>
        <w:right w:val="none" w:sz="0" w:space="0" w:color="auto"/>
      </w:divBdr>
    </w:div>
    <w:div w:id="1870411059">
      <w:bodyDiv w:val="1"/>
      <w:marLeft w:val="0"/>
      <w:marRight w:val="0"/>
      <w:marTop w:val="0"/>
      <w:marBottom w:val="0"/>
      <w:divBdr>
        <w:top w:val="none" w:sz="0" w:space="0" w:color="auto"/>
        <w:left w:val="none" w:sz="0" w:space="0" w:color="auto"/>
        <w:bottom w:val="none" w:sz="0" w:space="0" w:color="auto"/>
        <w:right w:val="none" w:sz="0" w:space="0" w:color="auto"/>
      </w:divBdr>
    </w:div>
    <w:div w:id="1886674722">
      <w:bodyDiv w:val="1"/>
      <w:marLeft w:val="0"/>
      <w:marRight w:val="0"/>
      <w:marTop w:val="0"/>
      <w:marBottom w:val="0"/>
      <w:divBdr>
        <w:top w:val="none" w:sz="0" w:space="0" w:color="auto"/>
        <w:left w:val="none" w:sz="0" w:space="0" w:color="auto"/>
        <w:bottom w:val="none" w:sz="0" w:space="0" w:color="auto"/>
        <w:right w:val="none" w:sz="0" w:space="0" w:color="auto"/>
      </w:divBdr>
    </w:div>
    <w:div w:id="1900895207">
      <w:bodyDiv w:val="1"/>
      <w:marLeft w:val="0"/>
      <w:marRight w:val="0"/>
      <w:marTop w:val="0"/>
      <w:marBottom w:val="0"/>
      <w:divBdr>
        <w:top w:val="none" w:sz="0" w:space="0" w:color="auto"/>
        <w:left w:val="none" w:sz="0" w:space="0" w:color="auto"/>
        <w:bottom w:val="none" w:sz="0" w:space="0" w:color="auto"/>
        <w:right w:val="none" w:sz="0" w:space="0" w:color="auto"/>
      </w:divBdr>
    </w:div>
    <w:div w:id="1907834023">
      <w:bodyDiv w:val="1"/>
      <w:marLeft w:val="0"/>
      <w:marRight w:val="0"/>
      <w:marTop w:val="0"/>
      <w:marBottom w:val="0"/>
      <w:divBdr>
        <w:top w:val="none" w:sz="0" w:space="0" w:color="auto"/>
        <w:left w:val="none" w:sz="0" w:space="0" w:color="auto"/>
        <w:bottom w:val="none" w:sz="0" w:space="0" w:color="auto"/>
        <w:right w:val="none" w:sz="0" w:space="0" w:color="auto"/>
      </w:divBdr>
    </w:div>
    <w:div w:id="2002999868">
      <w:bodyDiv w:val="1"/>
      <w:marLeft w:val="0"/>
      <w:marRight w:val="0"/>
      <w:marTop w:val="0"/>
      <w:marBottom w:val="0"/>
      <w:divBdr>
        <w:top w:val="none" w:sz="0" w:space="0" w:color="auto"/>
        <w:left w:val="none" w:sz="0" w:space="0" w:color="auto"/>
        <w:bottom w:val="none" w:sz="0" w:space="0" w:color="auto"/>
        <w:right w:val="none" w:sz="0" w:space="0" w:color="auto"/>
      </w:divBdr>
    </w:div>
    <w:div w:id="2067023130">
      <w:bodyDiv w:val="1"/>
      <w:marLeft w:val="0"/>
      <w:marRight w:val="0"/>
      <w:marTop w:val="0"/>
      <w:marBottom w:val="0"/>
      <w:divBdr>
        <w:top w:val="none" w:sz="0" w:space="0" w:color="auto"/>
        <w:left w:val="none" w:sz="0" w:space="0" w:color="auto"/>
        <w:bottom w:val="none" w:sz="0" w:space="0" w:color="auto"/>
        <w:right w:val="none" w:sz="0" w:space="0" w:color="auto"/>
      </w:divBdr>
    </w:div>
    <w:div w:id="2119182032">
      <w:bodyDiv w:val="1"/>
      <w:marLeft w:val="0"/>
      <w:marRight w:val="0"/>
      <w:marTop w:val="0"/>
      <w:marBottom w:val="0"/>
      <w:divBdr>
        <w:top w:val="none" w:sz="0" w:space="0" w:color="auto"/>
        <w:left w:val="none" w:sz="0" w:space="0" w:color="auto"/>
        <w:bottom w:val="none" w:sz="0" w:space="0" w:color="auto"/>
        <w:right w:val="none" w:sz="0" w:space="0" w:color="auto"/>
      </w:divBdr>
    </w:div>
    <w:div w:id="2139687724">
      <w:bodyDiv w:val="1"/>
      <w:marLeft w:val="0"/>
      <w:marRight w:val="0"/>
      <w:marTop w:val="0"/>
      <w:marBottom w:val="0"/>
      <w:divBdr>
        <w:top w:val="none" w:sz="0" w:space="0" w:color="auto"/>
        <w:left w:val="none" w:sz="0" w:space="0" w:color="auto"/>
        <w:bottom w:val="none" w:sz="0" w:space="0" w:color="auto"/>
        <w:right w:val="none" w:sz="0" w:space="0" w:color="auto"/>
      </w:divBdr>
    </w:div>
    <w:div w:id="21449582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2.tmp"/><Relationship Id="rId18" Type="http://schemas.openxmlformats.org/officeDocument/2006/relationships/image" Target="media/image5.png"/><Relationship Id="rId26" Type="http://schemas.openxmlformats.org/officeDocument/2006/relationships/image" Target="media/image10.tmp"/><Relationship Id="rId39" Type="http://schemas.openxmlformats.org/officeDocument/2006/relationships/image" Target="media/image18.png"/><Relationship Id="rId21" Type="http://schemas.microsoft.com/office/2007/relationships/hdphoto" Target="media/hdphoto5.wdp"/><Relationship Id="rId34" Type="http://schemas.microsoft.com/office/2007/relationships/hdphoto" Target="media/hdphoto10.wdp"/><Relationship Id="rId42" Type="http://schemas.openxmlformats.org/officeDocument/2006/relationships/image" Target="media/image21.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6.png"/><Relationship Id="rId29" Type="http://schemas.openxmlformats.org/officeDocument/2006/relationships/image" Target="media/image12.png"/><Relationship Id="rId41"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8.png"/><Relationship Id="rId32" Type="http://schemas.microsoft.com/office/2007/relationships/hdphoto" Target="media/hdphoto9.wdp"/><Relationship Id="rId37" Type="http://schemas.openxmlformats.org/officeDocument/2006/relationships/image" Target="media/image16.png"/><Relationship Id="rId40" Type="http://schemas.openxmlformats.org/officeDocument/2006/relationships/image" Target="media/image19.png"/><Relationship Id="rId5" Type="http://schemas.openxmlformats.org/officeDocument/2006/relationships/webSettings" Target="webSettings.xml"/><Relationship Id="rId15" Type="http://schemas.microsoft.com/office/2007/relationships/hdphoto" Target="media/hdphoto2.wdp"/><Relationship Id="rId23" Type="http://schemas.microsoft.com/office/2007/relationships/hdphoto" Target="media/hdphoto6.wdp"/><Relationship Id="rId28" Type="http://schemas.microsoft.com/office/2007/relationships/hdphoto" Target="media/hdphoto7.wdp"/><Relationship Id="rId36" Type="http://schemas.microsoft.com/office/2007/relationships/hdphoto" Target="media/hdphoto11.wdp"/><Relationship Id="rId10" Type="http://schemas.openxmlformats.org/officeDocument/2006/relationships/hyperlink" Target="mailto:3xavier.calderon@epn.edu.ec" TargetMode="External"/><Relationship Id="rId19" Type="http://schemas.microsoft.com/office/2007/relationships/hdphoto" Target="media/hdphoto4.wdp"/><Relationship Id="rId31" Type="http://schemas.openxmlformats.org/officeDocument/2006/relationships/image" Target="media/image13.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mailto:alejitat_28@hotmail.com" TargetMode="External"/><Relationship Id="rId14" Type="http://schemas.openxmlformats.org/officeDocument/2006/relationships/image" Target="media/image3.png"/><Relationship Id="rId22" Type="http://schemas.openxmlformats.org/officeDocument/2006/relationships/image" Target="media/image7.png"/><Relationship Id="rId27" Type="http://schemas.openxmlformats.org/officeDocument/2006/relationships/image" Target="media/image11.png"/><Relationship Id="rId30" Type="http://schemas.microsoft.com/office/2007/relationships/hdphoto" Target="media/hdphoto8.wdp"/><Relationship Id="rId35" Type="http://schemas.openxmlformats.org/officeDocument/2006/relationships/image" Target="media/image15.png"/><Relationship Id="rId43" Type="http://schemas.openxmlformats.org/officeDocument/2006/relationships/fontTable" Target="fontTable.xml"/><Relationship Id="rId8" Type="http://schemas.openxmlformats.org/officeDocument/2006/relationships/hyperlink" Target="mailto:andresrubiop@msn.com" TargetMode="External"/><Relationship Id="rId3" Type="http://schemas.openxmlformats.org/officeDocument/2006/relationships/styles" Target="styles.xml"/><Relationship Id="rId12" Type="http://schemas.microsoft.com/office/2007/relationships/hdphoto" Target="media/hdphoto1.wdp"/><Relationship Id="rId17" Type="http://schemas.microsoft.com/office/2007/relationships/hdphoto" Target="media/hdphoto3.wdp"/><Relationship Id="rId25" Type="http://schemas.openxmlformats.org/officeDocument/2006/relationships/image" Target="media/image9.tmp"/><Relationship Id="rId33" Type="http://schemas.openxmlformats.org/officeDocument/2006/relationships/image" Target="media/image14.png"/><Relationship Id="rId38" Type="http://schemas.openxmlformats.org/officeDocument/2006/relationships/image" Target="media/image1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Pér14</b:Tag>
    <b:SourceType>JournalArticle</b:SourceType>
    <b:Guid>{402FE2DA-7C85-45BB-85E6-E1CD2713C388}</b:Guid>
    <b:Title>A survey on standards for real-time distribution middleware</b:Title>
    <b:Year>2014</b:Year>
    <b:City>New York</b:City>
    <b:JournalName>ACM Computing Surveys</b:JournalName>
    <b:Pages>39</b:Pages>
    <b:Author>
      <b:Author>
        <b:NameList>
          <b:Person>
            <b:Last>Pérez</b:Last>
            <b:First>Héctor</b:First>
          </b:Person>
          <b:Person>
            <b:Last>Gutiérrez</b:Last>
            <b:Middle>Javier</b:Middle>
            <b:First>J</b:First>
          </b:Person>
        </b:NameList>
      </b:Author>
    </b:Author>
    <b:Month>Marzo</b:Month>
    <b:Volume>46</b:Volume>
    <b:Issue>49</b:Issue>
    <b:YearAccessed>2015</b:YearAccessed>
    <b:MonthAccessed>Marzo</b:MonthAccessed>
    <b:DayAccessed>05</b:DayAccessed>
    <b:URL>http://doi.acm.org.bvirtual.epn.edu.ec/10.1145/2532636</b:URL>
    <b:DOI>10.1145/2532636 </b:DOI>
    <b:RefOrder>1</b:RefOrder>
  </b:Source>
  <b:Source>
    <b:Tag>OMG11</b:Tag>
    <b:SourceType>JournalArticle</b:SourceType>
    <b:Guid>{F75682F3-1A80-4FDF-AECC-5C982F279091}</b:Guid>
    <b:Title>Corba Core Specification. v3.2.</b:Title>
    <b:Year>2011</b:Year>
    <b:Author>
      <b:Author>
        <b:NameList>
          <b:Person>
            <b:Last>OMG</b:Last>
          </b:Person>
        </b:NameList>
      </b:Author>
    </b:Author>
    <b:YearAccessed>2015</b:YearAccessed>
    <b:MonthAccessed>Marzo</b:MonthAccessed>
    <b:DayAccessed>5</b:DayAccessed>
    <b:URL>http://www.omg.org/spec/CORBA/3.2/</b:URL>
    <b:RefOrder>2</b:RefOrder>
  </b:Source>
  <b:Source>
    <b:Tag>ISO12</b:Tag>
    <b:SourceType>JournalArticle</b:SourceType>
    <b:Guid>{E5FC82CC-B441-4386-8A11-ADD19E526C43}</b:Guid>
    <b:Title>Ada 2012 Reference Manual. Language and Standard Libraries—International Standard</b:Title>
    <b:JournalName>ISO/IEC</b:JournalName>
    <b:Year>2012</b:Year>
    <b:Author>
      <b:Author>
        <b:NameList>
          <b:Person>
            <b:Last>ISO/IEC</b:Last>
          </b:Person>
        </b:NameList>
      </b:Author>
    </b:Author>
    <b:Volume>8652</b:Volume>
    <b:RefOrder>3</b:RefOrder>
  </b:Source>
  <b:Source>
    <b:Tag>Gar10</b:Tag>
    <b:SourceType>ConferenceProceedings</b:SourceType>
    <b:Guid>{05821771-961B-4BCB-8C83-FF5ABDD47969}</b:Guid>
    <b:Title>An architecture for distributed real-time Java based on RMI and RTSJ.</b:Title>
    <b:Pages>1-8</b:Pages>
    <b:Year>2010</b:Year>
    <b:ConferenceName>In Proceedings of the IEEE Conference on Emerging Technologies and Factory Automation</b:ConferenceName>
    <b:Publisher>IEEE</b:Publisher>
    <b:Author>
      <b:Author>
        <b:NameList>
          <b:Person>
            <b:Last>Basanta-Val</b:Last>
            <b:First>P</b:First>
          </b:Person>
          <b:Person>
            <b:Last>García-Valls</b:Last>
            <b:First>M</b:First>
          </b:Person>
          <b:Person>
            <b:Last>Estévez-Ayres</b:Last>
            <b:First>I</b:First>
          </b:Person>
        </b:NameList>
      </b:Author>
    </b:Author>
    <b:RefOrder>4</b:RefOrder>
  </b:Source>
  <b:Source>
    <b:Tag>Sun00</b:Tag>
    <b:SourceType>Report</b:SourceType>
    <b:Guid>{200BF58E-1B4B-4A45-A5F5-715ABDD09214}</b:Guid>
    <b:Author>
      <b:Author>
        <b:Corporate>Sun Microsystems</b:Corporate>
      </b:Author>
    </b:Author>
    <b:Title>JSR-50: Distributed Real-Time Specification</b:Title>
    <b:Year>2000</b:Year>
    <b:URL>http://jcp.org/en/jsr/detail?id=50</b:URL>
    <b:RefOrder>5</b:RefOrder>
  </b:Source>
  <b:Source>
    <b:Tag>Bol15</b:Tag>
    <b:SourceType>Report</b:SourceType>
    <b:Guid>{64643270-4BB1-4A44-99D1-5C1339D2109F}</b:Guid>
    <b:Title>The real-time specification for Java</b:Title>
    <b:Publisher>IEEE Computer</b:Publisher>
    <b:Author>
      <b:Author>
        <b:NameList>
          <b:Person>
            <b:Last>Bollella</b:Last>
            <b:First>G</b:First>
          </b:Person>
          <b:Person>
            <b:Last>Gosling</b:Last>
            <b:First>J</b:First>
          </b:Person>
        </b:NameList>
      </b:Author>
    </b:Author>
    <b:Pages>47-54</b:Pages>
    <b:YearAccessed>2015</b:YearAccessed>
    <b:MonthAccessed>Marzo</b:MonthAccessed>
    <b:DayAccessed>5</b:DayAccessed>
    <b:Year>2000</b:Year>
    <b:RefOrder>6</b:RefOrder>
  </b:Source>
  <b:Source>
    <b:Tag>Sun04</b:Tag>
    <b:SourceType>Report</b:SourceType>
    <b:Guid>{BA6F5084-C794-4A66-AAC9-8422131B2280}</b:Guid>
    <b:Author>
      <b:Author>
        <b:Corporate>Sun Microsystems</b:Corporate>
      </b:Author>
    </b:Author>
    <b:Title>Java Remote Method Invocation (RMI)</b:Title>
    <b:Year>2004</b:Year>
    <b:URL>http://www.oracle.com/technetwork/java/javase/tech/index-jsp-136424.html</b:URL>
    <b:RefOrder>7</b:RefOrder>
  </b:Source>
  <b:Source>
    <b:Tag>OMG07</b:Tag>
    <b:SourceType>ConferenceProceedings</b:SourceType>
    <b:Guid>{C6253309-2E79-44D2-BBB3-A46FA758AC35}</b:Guid>
    <b:Author>
      <b:Author>
        <b:NameList>
          <b:Person>
            <b:Last>OMG</b:Last>
          </b:Person>
        </b:NameList>
      </b:Author>
    </b:Author>
    <b:Title>Data Distribution Service for Real-Time Systems. v1.2.</b:Title>
    <b:Year>2007</b:Year>
    <b:URL>http://www.omg.org/spec/DDS/1.2/</b:URL>
    <b:RefOrder>8</b:RefOrder>
  </b:Source>
  <b:Source>
    <b:Tag>Cor</b:Tag>
    <b:SourceType>DocumentFromInternetSite</b:SourceType>
    <b:Guid>{EDA44201-3B83-4977-9031-0CB4015039E9}</b:Guid>
    <b:Title>Advanced DDS Tutorial</b:Title>
    <b:URL>http://www.prismTech.com/dds-community</b:URL>
    <b:Author>
      <b:Author>
        <b:NameList>
          <b:Person>
            <b:Last>Corsaro</b:Last>
            <b:First>Angelo</b:First>
          </b:Person>
        </b:NameList>
      </b:Author>
      <b:Editor>
        <b:NameList>
          <b:Person>
            <b:Last>OpenSPlice</b:Last>
          </b:Person>
        </b:NameList>
      </b:Editor>
      <b:ProducerName>
        <b:NameList>
          <b:Person>
            <b:Last>PrismTech</b:Last>
          </b:Person>
        </b:NameList>
      </b:ProducerName>
    </b:Author>
    <b:RefOrder>9</b:RefOrder>
  </b:Source>
</b:Sources>
</file>

<file path=customXml/itemProps1.xml><?xml version="1.0" encoding="utf-8"?>
<ds:datastoreItem xmlns:ds="http://schemas.openxmlformats.org/officeDocument/2006/customXml" ds:itemID="{DE3FEE8E-9C13-4E49-BD04-FEA101904A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287</TotalTime>
  <Pages>10</Pages>
  <Words>6216</Words>
  <Characters>34189</Characters>
  <Application>Microsoft Office Word</Application>
  <DocSecurity>0</DocSecurity>
  <Lines>284</Lines>
  <Paragraphs>80</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Paper Title (use style: paper title)</vt:lpstr>
      <vt:lpstr>Paper Title (use style: paper title)</vt:lpstr>
    </vt:vector>
  </TitlesOfParts>
  <Company>IEEE</Company>
  <LinksUpToDate>false</LinksUpToDate>
  <CharactersWithSpaces>40325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Paper Title (use style: paper title)</dc:title>
  <dc:subject/>
  <dc:creator>IEEE</dc:creator>
  <cp:keywords/>
  <dc:description/>
  <cp:lastModifiedBy>Andrés Rubio Proaño</cp:lastModifiedBy>
  <cp:revision>15</cp:revision>
  <cp:lastPrinted>2015-09-18T17:23:00Z</cp:lastPrinted>
  <dcterms:created xsi:type="dcterms:W3CDTF">2014-04-23T16:40:00Z</dcterms:created>
  <dcterms:modified xsi:type="dcterms:W3CDTF">2015-09-18T17:23:00Z</dcterms:modified>
</cp:coreProperties>
</file>